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560B0" w14:textId="0F45EB25" w:rsidR="00ED4A11" w:rsidRPr="005F1D75" w:rsidRDefault="007E4192" w:rsidP="00CD20E3">
      <w:pPr>
        <w:pStyle w:val="Balk1"/>
        <w:jc w:val="left"/>
        <w:rPr>
          <w:rFonts w:asciiTheme="minorHAnsi" w:hAnsiTheme="minorHAnsi"/>
          <w:sz w:val="22"/>
          <w:szCs w:val="22"/>
          <w:lang w:val="tr-TR"/>
        </w:rPr>
      </w:pPr>
      <w:bookmarkStart w:id="0" w:name="_Madde_1-_Amaç"/>
      <w:bookmarkStart w:id="1" w:name="_Toc278752795"/>
      <w:bookmarkEnd w:id="0"/>
      <w:r w:rsidRPr="005F1D75">
        <w:rPr>
          <w:rFonts w:asciiTheme="minorHAnsi" w:hAnsiTheme="minorHAnsi"/>
          <w:sz w:val="22"/>
          <w:szCs w:val="22"/>
          <w:lang w:val="tr-TR"/>
        </w:rPr>
        <w:t xml:space="preserve"> </w:t>
      </w:r>
      <w:r w:rsidR="00D060AA" w:rsidRPr="005F1D75">
        <w:rPr>
          <w:rFonts w:asciiTheme="minorHAnsi" w:hAnsiTheme="minorHAnsi"/>
          <w:sz w:val="22"/>
          <w:szCs w:val="22"/>
        </w:rPr>
        <w:t>EK-25:</w:t>
      </w:r>
      <w:r w:rsidR="00ED4A11" w:rsidRPr="005F1D75">
        <w:rPr>
          <w:rFonts w:asciiTheme="minorHAnsi" w:hAnsiTheme="minorHAnsi"/>
          <w:sz w:val="22"/>
          <w:szCs w:val="22"/>
          <w:lang w:val="tr-TR"/>
        </w:rPr>
        <w:t xml:space="preserve"> Girişimcilik Eğitim Hizmetleri Tip Şartname</w:t>
      </w:r>
      <w:r w:rsidR="002F677A" w:rsidRPr="005F1D75">
        <w:rPr>
          <w:rFonts w:asciiTheme="minorHAnsi" w:hAnsiTheme="minorHAnsi"/>
          <w:sz w:val="22"/>
          <w:szCs w:val="22"/>
          <w:lang w:val="tr-TR"/>
        </w:rPr>
        <w:t xml:space="preserve"> (2016</w:t>
      </w:r>
      <w:r w:rsidR="005C4E66" w:rsidRPr="005F1D75">
        <w:rPr>
          <w:rFonts w:asciiTheme="minorHAnsi" w:hAnsiTheme="minorHAnsi"/>
          <w:sz w:val="22"/>
          <w:szCs w:val="22"/>
          <w:lang w:val="tr-TR"/>
        </w:rPr>
        <w:t>/1 Sayılı Genelge Eki)</w:t>
      </w:r>
    </w:p>
    <w:p w14:paraId="7204FC4E" w14:textId="77777777" w:rsidR="005C4E66" w:rsidRPr="005F1D75" w:rsidRDefault="005C4E66" w:rsidP="00CD20E3">
      <w:pPr>
        <w:rPr>
          <w:rFonts w:asciiTheme="minorHAnsi" w:hAnsiTheme="minorHAnsi"/>
          <w:sz w:val="22"/>
          <w:szCs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20"/>
      </w:tblGrid>
      <w:tr w:rsidR="00D060AA" w:rsidRPr="005F1D75" w14:paraId="5FDD7030" w14:textId="77777777" w:rsidTr="00D060AA">
        <w:trPr>
          <w:trHeight w:val="909"/>
          <w:jc w:val="center"/>
        </w:trPr>
        <w:tc>
          <w:tcPr>
            <w:tcW w:w="2660" w:type="dxa"/>
            <w:tcBorders>
              <w:top w:val="single" w:sz="4" w:space="0" w:color="auto"/>
              <w:left w:val="single" w:sz="4" w:space="0" w:color="auto"/>
              <w:bottom w:val="single" w:sz="4" w:space="0" w:color="auto"/>
              <w:right w:val="single" w:sz="4" w:space="0" w:color="auto"/>
            </w:tcBorders>
            <w:hideMark/>
          </w:tcPr>
          <w:p w14:paraId="177B2039" w14:textId="77777777" w:rsidR="00D060AA" w:rsidRPr="005F1D75" w:rsidRDefault="00D060AA" w:rsidP="00CD20E3">
            <w:pPr>
              <w:tabs>
                <w:tab w:val="left" w:pos="3960"/>
              </w:tabs>
              <w:rPr>
                <w:rFonts w:asciiTheme="minorHAnsi" w:hAnsiTheme="minorHAnsi"/>
                <w:b/>
                <w:sz w:val="22"/>
                <w:szCs w:val="22"/>
                <w:lang w:eastAsia="en-US"/>
              </w:rPr>
            </w:pPr>
            <w:bookmarkStart w:id="2" w:name="_EĞİTİM_HİZMETLERİ_ÖZEL"/>
            <w:bookmarkStart w:id="3" w:name="_Toc278752794"/>
            <w:bookmarkEnd w:id="2"/>
            <w:r w:rsidRPr="005F1D75">
              <w:rPr>
                <w:rFonts w:asciiTheme="minorHAnsi" w:hAnsiTheme="minorHAnsi"/>
                <w:noProof/>
                <w:sz w:val="22"/>
                <w:szCs w:val="22"/>
              </w:rPr>
              <w:drawing>
                <wp:inline distT="0" distB="0" distL="0" distR="0" wp14:anchorId="4D181344" wp14:editId="157DE277">
                  <wp:extent cx="1160059" cy="655436"/>
                  <wp:effectExtent l="0" t="0" r="2540" b="0"/>
                  <wp:docPr id="1" name="Resim 1" descr="Açıklama: isku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skur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9289" cy="655001"/>
                          </a:xfrm>
                          <a:prstGeom prst="rect">
                            <a:avLst/>
                          </a:prstGeom>
                          <a:noFill/>
                          <a:ln>
                            <a:noFill/>
                          </a:ln>
                        </pic:spPr>
                      </pic:pic>
                    </a:graphicData>
                  </a:graphic>
                </wp:inline>
              </w:drawing>
            </w:r>
          </w:p>
        </w:tc>
        <w:tc>
          <w:tcPr>
            <w:tcW w:w="6520" w:type="dxa"/>
            <w:tcBorders>
              <w:top w:val="single" w:sz="4" w:space="0" w:color="auto"/>
              <w:left w:val="single" w:sz="4" w:space="0" w:color="auto"/>
              <w:bottom w:val="single" w:sz="4" w:space="0" w:color="auto"/>
              <w:right w:val="single" w:sz="4" w:space="0" w:color="auto"/>
            </w:tcBorders>
          </w:tcPr>
          <w:p w14:paraId="698FEDD7" w14:textId="77777777" w:rsidR="00D060AA" w:rsidRPr="005F1D75" w:rsidRDefault="00D060AA" w:rsidP="00CD20E3">
            <w:pPr>
              <w:pStyle w:val="GvdeMetni"/>
              <w:jc w:val="center"/>
              <w:rPr>
                <w:rFonts w:asciiTheme="minorHAnsi" w:hAnsiTheme="minorHAnsi"/>
                <w:b/>
                <w:sz w:val="22"/>
                <w:szCs w:val="22"/>
                <w:lang w:val="tr-TR" w:eastAsia="en-US"/>
              </w:rPr>
            </w:pPr>
            <w:r w:rsidRPr="005F1D75">
              <w:rPr>
                <w:rFonts w:asciiTheme="minorHAnsi" w:hAnsiTheme="minorHAnsi"/>
                <w:b/>
                <w:sz w:val="22"/>
                <w:szCs w:val="22"/>
                <w:lang w:val="tr-TR" w:eastAsia="en-US"/>
              </w:rPr>
              <w:t>T.C. TÜRKİYE İŞ KURUMU GENEL MÜDÜRLÜĞÜ</w:t>
            </w:r>
          </w:p>
          <w:p w14:paraId="266025ED" w14:textId="5F84A2CC" w:rsidR="00D060AA" w:rsidRPr="005F1D75" w:rsidRDefault="003674D3" w:rsidP="00CD20E3">
            <w:pPr>
              <w:pStyle w:val="GvdeMetni"/>
              <w:jc w:val="center"/>
              <w:rPr>
                <w:rFonts w:asciiTheme="minorHAnsi" w:hAnsiTheme="minorHAnsi"/>
                <w:b/>
                <w:noProof/>
                <w:sz w:val="22"/>
                <w:szCs w:val="22"/>
                <w:lang w:val="tr-TR" w:eastAsia="en-US"/>
              </w:rPr>
            </w:pPr>
            <w:proofErr w:type="gramStart"/>
            <w:r w:rsidRPr="005F1D75">
              <w:rPr>
                <w:rFonts w:asciiTheme="minorHAnsi" w:hAnsiTheme="minorHAnsi"/>
                <w:b/>
                <w:sz w:val="22"/>
                <w:szCs w:val="22"/>
                <w:lang w:val="tr-TR" w:eastAsia="en-US"/>
              </w:rPr>
              <w:t>………..</w:t>
            </w:r>
            <w:proofErr w:type="gramEnd"/>
            <w:r w:rsidRPr="005F1D75">
              <w:rPr>
                <w:rFonts w:asciiTheme="minorHAnsi" w:hAnsiTheme="minorHAnsi"/>
                <w:b/>
                <w:sz w:val="22"/>
                <w:szCs w:val="22"/>
                <w:lang w:val="tr-TR" w:eastAsia="en-US"/>
              </w:rPr>
              <w:t xml:space="preserve"> </w:t>
            </w:r>
            <w:r w:rsidR="00D060AA" w:rsidRPr="005F1D75">
              <w:rPr>
                <w:rFonts w:asciiTheme="minorHAnsi" w:hAnsiTheme="minorHAnsi"/>
                <w:b/>
                <w:sz w:val="22"/>
                <w:szCs w:val="22"/>
                <w:lang w:val="tr-TR" w:eastAsia="en-US"/>
              </w:rPr>
              <w:t>ÇALIŞMA VE İŞ KURUMU İL MÜDÜRLÜĞÜ</w:t>
            </w:r>
          </w:p>
          <w:p w14:paraId="519BC4E5" w14:textId="21A2DA58" w:rsidR="00D060AA" w:rsidRPr="005F1D75" w:rsidRDefault="00D060AA" w:rsidP="00CD20E3">
            <w:pPr>
              <w:pStyle w:val="Balk1"/>
              <w:rPr>
                <w:rFonts w:asciiTheme="minorHAnsi" w:hAnsiTheme="minorHAnsi"/>
                <w:sz w:val="22"/>
                <w:szCs w:val="22"/>
                <w:lang w:val="tr-TR"/>
              </w:rPr>
            </w:pPr>
            <w:r w:rsidRPr="005F1D75">
              <w:rPr>
                <w:rFonts w:asciiTheme="minorHAnsi" w:hAnsiTheme="minorHAnsi"/>
                <w:sz w:val="22"/>
                <w:szCs w:val="22"/>
                <w:lang w:val="tr-TR"/>
              </w:rPr>
              <w:t xml:space="preserve">GİRİŞİMCİLİK EĞİTİM </w:t>
            </w:r>
            <w:r w:rsidR="005C4E66" w:rsidRPr="005F1D75">
              <w:rPr>
                <w:rFonts w:asciiTheme="minorHAnsi" w:hAnsiTheme="minorHAnsi"/>
                <w:sz w:val="22"/>
                <w:szCs w:val="22"/>
                <w:lang w:val="tr-TR"/>
              </w:rPr>
              <w:t xml:space="preserve">PROGRAMI </w:t>
            </w:r>
            <w:r w:rsidR="00ED4A11" w:rsidRPr="005F1D75">
              <w:rPr>
                <w:rFonts w:asciiTheme="minorHAnsi" w:hAnsiTheme="minorHAnsi"/>
                <w:sz w:val="22"/>
                <w:szCs w:val="22"/>
                <w:lang w:val="tr-TR"/>
              </w:rPr>
              <w:t>TİP ŞARTNAME</w:t>
            </w:r>
            <w:r w:rsidR="001C5FF1" w:rsidRPr="005F1D75">
              <w:rPr>
                <w:rStyle w:val="DipnotBavurusu"/>
                <w:rFonts w:asciiTheme="minorHAnsi" w:hAnsiTheme="minorHAnsi"/>
                <w:sz w:val="22"/>
                <w:szCs w:val="22"/>
                <w:lang w:val="tr-TR"/>
              </w:rPr>
              <w:footnoteReference w:id="1"/>
            </w:r>
          </w:p>
        </w:tc>
      </w:tr>
      <w:bookmarkEnd w:id="3"/>
    </w:tbl>
    <w:p w14:paraId="19659C1D" w14:textId="77777777" w:rsidR="003D4FC1" w:rsidRPr="005F1D75" w:rsidRDefault="003D4FC1" w:rsidP="00CD20E3">
      <w:pPr>
        <w:jc w:val="both"/>
        <w:rPr>
          <w:rFonts w:asciiTheme="minorHAnsi" w:hAnsiTheme="minorHAnsi"/>
          <w:b/>
          <w:sz w:val="22"/>
          <w:szCs w:val="22"/>
        </w:rPr>
      </w:pPr>
    </w:p>
    <w:p w14:paraId="4D25C9F6" w14:textId="74DC184F" w:rsidR="00ED4A11" w:rsidRPr="005F1D75" w:rsidRDefault="00D060AA" w:rsidP="00CD20E3">
      <w:pPr>
        <w:jc w:val="both"/>
        <w:rPr>
          <w:rFonts w:asciiTheme="minorHAnsi" w:hAnsiTheme="minorHAnsi"/>
          <w:b/>
          <w:sz w:val="22"/>
          <w:szCs w:val="22"/>
        </w:rPr>
      </w:pPr>
      <w:r w:rsidRPr="005F1D75">
        <w:rPr>
          <w:rFonts w:asciiTheme="minorHAnsi" w:hAnsiTheme="minorHAnsi"/>
          <w:b/>
          <w:sz w:val="22"/>
          <w:szCs w:val="22"/>
        </w:rPr>
        <w:t>Amaç</w:t>
      </w:r>
      <w:bookmarkEnd w:id="1"/>
    </w:p>
    <w:p w14:paraId="3DC1CB1E" w14:textId="6611EBAE" w:rsidR="00D060AA" w:rsidRPr="005F1D75" w:rsidRDefault="00D060AA" w:rsidP="00CD20E3">
      <w:pPr>
        <w:jc w:val="both"/>
        <w:rPr>
          <w:rFonts w:asciiTheme="minorHAnsi" w:hAnsiTheme="minorHAnsi"/>
          <w:sz w:val="22"/>
          <w:szCs w:val="22"/>
        </w:rPr>
      </w:pPr>
      <w:r w:rsidRPr="005F1D75">
        <w:rPr>
          <w:rFonts w:asciiTheme="minorHAnsi" w:hAnsiTheme="minorHAnsi"/>
          <w:b/>
          <w:sz w:val="22"/>
          <w:szCs w:val="22"/>
        </w:rPr>
        <w:t>Madde 1 –</w:t>
      </w:r>
      <w:r w:rsidRPr="005F1D75">
        <w:rPr>
          <w:rFonts w:asciiTheme="minorHAnsi" w:hAnsiTheme="minorHAnsi"/>
          <w:sz w:val="22"/>
          <w:szCs w:val="22"/>
        </w:rPr>
        <w:t xml:space="preserve"> (1)</w:t>
      </w:r>
      <w:r w:rsidR="001C5FF1" w:rsidRPr="005F1D75">
        <w:rPr>
          <w:rFonts w:asciiTheme="minorHAnsi" w:hAnsiTheme="minorHAnsi"/>
          <w:sz w:val="22"/>
          <w:szCs w:val="22"/>
        </w:rPr>
        <w:t xml:space="preserve"> </w:t>
      </w:r>
      <w:r w:rsidRPr="005F1D75">
        <w:rPr>
          <w:rFonts w:asciiTheme="minorHAnsi" w:hAnsiTheme="minorHAnsi"/>
          <w:bCs/>
          <w:sz w:val="22"/>
          <w:szCs w:val="22"/>
        </w:rPr>
        <w:t xml:space="preserve">Bu şartnamenin amacı; </w:t>
      </w:r>
      <w:proofErr w:type="gramStart"/>
      <w:r w:rsidRPr="005F1D75">
        <w:rPr>
          <w:rFonts w:asciiTheme="minorHAnsi" w:hAnsiTheme="minorHAnsi"/>
          <w:bCs/>
          <w:sz w:val="22"/>
          <w:szCs w:val="22"/>
        </w:rPr>
        <w:t>…………..</w:t>
      </w:r>
      <w:proofErr w:type="gramEnd"/>
      <w:r w:rsidRPr="005F1D75">
        <w:rPr>
          <w:rFonts w:asciiTheme="minorHAnsi" w:hAnsiTheme="minorHAnsi"/>
          <w:bCs/>
          <w:sz w:val="22"/>
          <w:szCs w:val="22"/>
        </w:rPr>
        <w:t xml:space="preserve"> Çalışma ve İş Kurum İl Müdürlüğü</w:t>
      </w:r>
      <w:r w:rsidR="00C94864" w:rsidRPr="005F1D75">
        <w:rPr>
          <w:rFonts w:asciiTheme="minorHAnsi" w:hAnsiTheme="minorHAnsi"/>
          <w:bCs/>
          <w:sz w:val="22"/>
          <w:szCs w:val="22"/>
        </w:rPr>
        <w:t>'</w:t>
      </w:r>
      <w:r w:rsidRPr="005F1D75">
        <w:rPr>
          <w:rFonts w:asciiTheme="minorHAnsi" w:hAnsiTheme="minorHAnsi"/>
          <w:bCs/>
          <w:sz w:val="22"/>
          <w:szCs w:val="22"/>
        </w:rPr>
        <w:t>ne kayıtlı kişilerin girişimcilik eğitim</w:t>
      </w:r>
      <w:r w:rsidR="00AB7321" w:rsidRPr="005F1D75">
        <w:rPr>
          <w:rFonts w:asciiTheme="minorHAnsi" w:hAnsiTheme="minorHAnsi"/>
          <w:bCs/>
          <w:sz w:val="22"/>
          <w:szCs w:val="22"/>
        </w:rPr>
        <w:t xml:space="preserve"> programından</w:t>
      </w:r>
      <w:r w:rsidRPr="005F1D75">
        <w:rPr>
          <w:rFonts w:asciiTheme="minorHAnsi" w:hAnsiTheme="minorHAnsi"/>
          <w:bCs/>
          <w:sz w:val="22"/>
          <w:szCs w:val="22"/>
        </w:rPr>
        <w:t xml:space="preserve"> faydalanmalarını sağlamaktır.</w:t>
      </w:r>
    </w:p>
    <w:p w14:paraId="4E9A1530" w14:textId="085A94DB" w:rsidR="00D060AA" w:rsidRPr="005F1D75" w:rsidRDefault="00D060AA" w:rsidP="00CD20E3">
      <w:pPr>
        <w:jc w:val="both"/>
        <w:rPr>
          <w:rFonts w:asciiTheme="minorHAnsi" w:hAnsiTheme="minorHAnsi"/>
          <w:bCs/>
          <w:sz w:val="22"/>
          <w:szCs w:val="22"/>
        </w:rPr>
      </w:pPr>
      <w:r w:rsidRPr="005F1D75">
        <w:rPr>
          <w:rFonts w:asciiTheme="minorHAnsi" w:hAnsiTheme="minorHAnsi"/>
          <w:bCs/>
          <w:sz w:val="22"/>
          <w:szCs w:val="22"/>
        </w:rPr>
        <w:t>(2)</w:t>
      </w:r>
      <w:r w:rsidR="001C5FF1" w:rsidRPr="005F1D75">
        <w:rPr>
          <w:rFonts w:asciiTheme="minorHAnsi" w:hAnsiTheme="minorHAnsi"/>
          <w:bCs/>
          <w:sz w:val="22"/>
          <w:szCs w:val="22"/>
        </w:rPr>
        <w:t xml:space="preserve"> Bu şartname, g</w:t>
      </w:r>
      <w:r w:rsidRPr="005F1D75">
        <w:rPr>
          <w:rFonts w:asciiTheme="minorHAnsi" w:hAnsiTheme="minorHAnsi"/>
          <w:bCs/>
          <w:sz w:val="22"/>
          <w:szCs w:val="22"/>
        </w:rPr>
        <w:t xml:space="preserve">irişimcilik eğitim programlarında yapılacak </w:t>
      </w:r>
      <w:r w:rsidR="00C94864" w:rsidRPr="005F1D75">
        <w:rPr>
          <w:rFonts w:asciiTheme="minorHAnsi" w:hAnsiTheme="minorHAnsi"/>
          <w:bCs/>
          <w:sz w:val="22"/>
          <w:szCs w:val="22"/>
        </w:rPr>
        <w:t xml:space="preserve">hizmet alımı ile </w:t>
      </w:r>
      <w:r w:rsidRPr="005F1D75">
        <w:rPr>
          <w:rFonts w:asciiTheme="minorHAnsi" w:hAnsiTheme="minorHAnsi"/>
          <w:bCs/>
          <w:sz w:val="22"/>
          <w:szCs w:val="22"/>
        </w:rPr>
        <w:t xml:space="preserve">ilgili idari ve teknik şartlar ile uyulması gereken usul ve esasları </w:t>
      </w:r>
      <w:r w:rsidR="00C94864" w:rsidRPr="005F1D75">
        <w:rPr>
          <w:rFonts w:asciiTheme="minorHAnsi" w:hAnsiTheme="minorHAnsi"/>
          <w:bCs/>
          <w:sz w:val="22"/>
          <w:szCs w:val="22"/>
        </w:rPr>
        <w:t>belirle</w:t>
      </w:r>
      <w:r w:rsidR="00B23C91" w:rsidRPr="005F1D75">
        <w:rPr>
          <w:rFonts w:asciiTheme="minorHAnsi" w:hAnsiTheme="minorHAnsi"/>
          <w:bCs/>
          <w:sz w:val="22"/>
          <w:szCs w:val="22"/>
        </w:rPr>
        <w:t>mektir</w:t>
      </w:r>
      <w:r w:rsidR="00C94864" w:rsidRPr="005F1D75">
        <w:rPr>
          <w:rFonts w:asciiTheme="minorHAnsi" w:hAnsiTheme="minorHAnsi"/>
          <w:bCs/>
          <w:sz w:val="22"/>
          <w:szCs w:val="22"/>
        </w:rPr>
        <w:t>.</w:t>
      </w:r>
      <w:r w:rsidRPr="005F1D75">
        <w:rPr>
          <w:rFonts w:asciiTheme="minorHAnsi" w:hAnsiTheme="minorHAnsi"/>
          <w:bCs/>
          <w:sz w:val="22"/>
          <w:szCs w:val="22"/>
        </w:rPr>
        <w:t xml:space="preserve"> </w:t>
      </w:r>
    </w:p>
    <w:p w14:paraId="154B653C" w14:textId="77777777" w:rsidR="0096312A" w:rsidRPr="005F1D75" w:rsidRDefault="0096312A" w:rsidP="00CD20E3">
      <w:pPr>
        <w:pStyle w:val="Balk1"/>
        <w:jc w:val="both"/>
        <w:rPr>
          <w:rFonts w:asciiTheme="minorHAnsi" w:hAnsiTheme="minorHAnsi"/>
          <w:sz w:val="22"/>
          <w:szCs w:val="22"/>
          <w:lang w:val="tr-TR"/>
        </w:rPr>
      </w:pPr>
      <w:bookmarkStart w:id="4" w:name="_Madde_2-_Kapsam"/>
      <w:bookmarkStart w:id="5" w:name="_Toc278752796"/>
      <w:bookmarkEnd w:id="4"/>
    </w:p>
    <w:p w14:paraId="082BC3BC" w14:textId="77777777" w:rsidR="00D060AA" w:rsidRPr="005F1D75" w:rsidRDefault="00D060AA" w:rsidP="00CD20E3">
      <w:pPr>
        <w:pStyle w:val="Balk1"/>
        <w:jc w:val="both"/>
        <w:rPr>
          <w:rFonts w:asciiTheme="minorHAnsi" w:hAnsiTheme="minorHAnsi"/>
          <w:sz w:val="22"/>
          <w:szCs w:val="22"/>
        </w:rPr>
      </w:pPr>
      <w:r w:rsidRPr="005F1D75">
        <w:rPr>
          <w:rFonts w:asciiTheme="minorHAnsi" w:hAnsiTheme="minorHAnsi"/>
          <w:sz w:val="22"/>
          <w:szCs w:val="22"/>
        </w:rPr>
        <w:t>Kapsam</w:t>
      </w:r>
      <w:bookmarkEnd w:id="5"/>
    </w:p>
    <w:p w14:paraId="1200A8FD" w14:textId="588B5D48" w:rsidR="00D060AA" w:rsidRPr="005F1D75" w:rsidRDefault="00D060AA" w:rsidP="00CD20E3">
      <w:pPr>
        <w:jc w:val="both"/>
        <w:rPr>
          <w:rFonts w:asciiTheme="minorHAnsi" w:hAnsiTheme="minorHAnsi"/>
          <w:bCs/>
          <w:sz w:val="22"/>
          <w:szCs w:val="22"/>
        </w:rPr>
      </w:pPr>
      <w:r w:rsidRPr="005F1D75">
        <w:rPr>
          <w:rFonts w:asciiTheme="minorHAnsi" w:hAnsiTheme="minorHAnsi"/>
          <w:b/>
          <w:sz w:val="22"/>
          <w:szCs w:val="22"/>
        </w:rPr>
        <w:t xml:space="preserve">Madde 2- </w:t>
      </w:r>
      <w:r w:rsidRPr="005F1D75">
        <w:rPr>
          <w:rFonts w:asciiTheme="minorHAnsi" w:hAnsiTheme="minorHAnsi"/>
          <w:sz w:val="22"/>
          <w:szCs w:val="22"/>
        </w:rPr>
        <w:t>(1</w:t>
      </w:r>
      <w:r w:rsidRPr="005F1D75">
        <w:rPr>
          <w:rFonts w:asciiTheme="minorHAnsi" w:hAnsiTheme="minorHAnsi"/>
          <w:bCs/>
          <w:sz w:val="22"/>
          <w:szCs w:val="22"/>
        </w:rPr>
        <w:t>) Bu şartname; girişimcilik eğitim programı kapsamındaki eğitim seviyelerine ilişkin eğitimlerin başlatılması, yürütülmesi ve sonuçlandırılması ile katılımcıların kendi iş fikirleri doğrultusunda iş planlarını hazırlamaları</w:t>
      </w:r>
      <w:r w:rsidR="00E76B01" w:rsidRPr="005F1D75">
        <w:rPr>
          <w:rFonts w:asciiTheme="minorHAnsi" w:hAnsiTheme="minorHAnsi"/>
          <w:bCs/>
          <w:sz w:val="22"/>
          <w:szCs w:val="22"/>
        </w:rPr>
        <w:t>na ve</w:t>
      </w:r>
      <w:r w:rsidRPr="005F1D75">
        <w:rPr>
          <w:rFonts w:asciiTheme="minorHAnsi" w:hAnsiTheme="minorHAnsi"/>
          <w:bCs/>
          <w:sz w:val="22"/>
          <w:szCs w:val="22"/>
        </w:rPr>
        <w:t xml:space="preserve"> kendi işyerlerini kurmalarına yardımcı olmaya ilişkin şartları kapsamaktadır.</w:t>
      </w:r>
    </w:p>
    <w:p w14:paraId="3E5FB366" w14:textId="77777777" w:rsidR="00D060AA" w:rsidRPr="005F1D75" w:rsidRDefault="00D060AA" w:rsidP="00CD20E3">
      <w:pPr>
        <w:tabs>
          <w:tab w:val="left" w:pos="1134"/>
        </w:tabs>
        <w:jc w:val="both"/>
        <w:rPr>
          <w:rFonts w:asciiTheme="minorHAnsi" w:hAnsiTheme="minorHAnsi"/>
          <w:sz w:val="22"/>
          <w:szCs w:val="22"/>
        </w:rPr>
      </w:pPr>
      <w:r w:rsidRPr="005F1D75">
        <w:rPr>
          <w:rFonts w:asciiTheme="minorHAnsi" w:hAnsiTheme="minorHAnsi"/>
          <w:bCs/>
          <w:sz w:val="22"/>
          <w:szCs w:val="22"/>
        </w:rPr>
        <w:t xml:space="preserve">(2) Bu şartname konusu hizmet ile ilgili olarak </w:t>
      </w:r>
      <w:r w:rsidRPr="005F1D75">
        <w:rPr>
          <w:rFonts w:asciiTheme="minorHAnsi" w:hAnsiTheme="minorHAnsi"/>
          <w:sz w:val="22"/>
          <w:szCs w:val="22"/>
        </w:rPr>
        <w:t>Aktif İşgücü Hizmetleri Yönetmeliği</w:t>
      </w:r>
      <w:r w:rsidRPr="005F1D75">
        <w:rPr>
          <w:rFonts w:asciiTheme="minorHAnsi" w:hAnsiTheme="minorHAnsi"/>
          <w:sz w:val="22"/>
          <w:szCs w:val="22"/>
          <w:vertAlign w:val="superscript"/>
        </w:rPr>
        <w:footnoteReference w:id="2"/>
      </w:r>
      <w:r w:rsidRPr="005F1D75">
        <w:rPr>
          <w:rFonts w:asciiTheme="minorHAnsi" w:hAnsiTheme="minorHAnsi"/>
          <w:sz w:val="22"/>
          <w:szCs w:val="22"/>
        </w:rPr>
        <w:t xml:space="preserve"> ile bununla ilgili </w:t>
      </w:r>
      <w:r w:rsidR="001C5FF1" w:rsidRPr="005F1D75">
        <w:rPr>
          <w:rFonts w:asciiTheme="minorHAnsi" w:hAnsiTheme="minorHAnsi"/>
          <w:sz w:val="22"/>
          <w:szCs w:val="22"/>
        </w:rPr>
        <w:t>genelgede</w:t>
      </w:r>
      <w:r w:rsidRPr="005F1D75">
        <w:rPr>
          <w:rFonts w:asciiTheme="minorHAnsi" w:hAnsiTheme="minorHAnsi"/>
          <w:sz w:val="22"/>
          <w:szCs w:val="22"/>
          <w:vertAlign w:val="superscript"/>
        </w:rPr>
        <w:footnoteReference w:id="3"/>
      </w:r>
      <w:r w:rsidR="001C5FF1" w:rsidRPr="005F1D75">
        <w:rPr>
          <w:rFonts w:asciiTheme="minorHAnsi" w:hAnsiTheme="minorHAnsi"/>
          <w:sz w:val="22"/>
          <w:szCs w:val="22"/>
        </w:rPr>
        <w:t xml:space="preserve"> yer alan hükümler</w:t>
      </w:r>
      <w:r w:rsidRPr="005F1D75">
        <w:rPr>
          <w:rFonts w:asciiTheme="minorHAnsi" w:hAnsiTheme="minorHAnsi"/>
          <w:sz w:val="22"/>
          <w:szCs w:val="22"/>
        </w:rPr>
        <w:t xml:space="preserve"> geçerlidir ve teklif sahiplerinin bütün mevzuatı okuduğu, anladığı ve kabul ettiği varsayılacaktır.</w:t>
      </w:r>
    </w:p>
    <w:p w14:paraId="08775B62" w14:textId="77777777" w:rsidR="0096312A" w:rsidRPr="005F1D75" w:rsidRDefault="0096312A" w:rsidP="00CD20E3">
      <w:pPr>
        <w:tabs>
          <w:tab w:val="left" w:pos="284"/>
        </w:tabs>
        <w:jc w:val="both"/>
        <w:rPr>
          <w:rFonts w:asciiTheme="minorHAnsi" w:hAnsiTheme="minorHAnsi"/>
          <w:b/>
          <w:sz w:val="22"/>
          <w:szCs w:val="22"/>
        </w:rPr>
      </w:pPr>
    </w:p>
    <w:p w14:paraId="78722073" w14:textId="77777777" w:rsidR="00D060AA" w:rsidRPr="005F1D75" w:rsidRDefault="00D060AA" w:rsidP="00CD20E3">
      <w:pPr>
        <w:tabs>
          <w:tab w:val="left" w:pos="284"/>
        </w:tabs>
        <w:jc w:val="both"/>
        <w:rPr>
          <w:rFonts w:asciiTheme="minorHAnsi" w:hAnsiTheme="minorHAnsi"/>
          <w:b/>
          <w:sz w:val="22"/>
          <w:szCs w:val="22"/>
        </w:rPr>
      </w:pPr>
      <w:r w:rsidRPr="005F1D75">
        <w:rPr>
          <w:rFonts w:asciiTheme="minorHAnsi" w:hAnsiTheme="minorHAnsi"/>
          <w:b/>
          <w:sz w:val="22"/>
          <w:szCs w:val="22"/>
        </w:rPr>
        <w:t xml:space="preserve">Hizmet </w:t>
      </w:r>
      <w:r w:rsidR="00337DA7" w:rsidRPr="005F1D75">
        <w:rPr>
          <w:rFonts w:asciiTheme="minorHAnsi" w:hAnsiTheme="minorHAnsi"/>
          <w:b/>
          <w:sz w:val="22"/>
          <w:szCs w:val="22"/>
        </w:rPr>
        <w:t>alımın konusu</w:t>
      </w:r>
    </w:p>
    <w:p w14:paraId="4D53D828" w14:textId="6FD2E313" w:rsidR="00D060AA" w:rsidRPr="005F1D75" w:rsidRDefault="00D060AA" w:rsidP="00CD20E3">
      <w:pPr>
        <w:tabs>
          <w:tab w:val="left" w:pos="284"/>
        </w:tabs>
        <w:jc w:val="both"/>
        <w:rPr>
          <w:rFonts w:asciiTheme="minorHAnsi" w:hAnsiTheme="minorHAnsi"/>
          <w:sz w:val="22"/>
          <w:szCs w:val="22"/>
        </w:rPr>
      </w:pPr>
      <w:r w:rsidRPr="005F1D75">
        <w:rPr>
          <w:rFonts w:asciiTheme="minorHAnsi" w:hAnsiTheme="minorHAnsi"/>
          <w:b/>
          <w:sz w:val="22"/>
          <w:szCs w:val="22"/>
        </w:rPr>
        <w:t xml:space="preserve">Madde 3- </w:t>
      </w:r>
      <w:r w:rsidRPr="005F1D75">
        <w:rPr>
          <w:rFonts w:asciiTheme="minorHAnsi" w:hAnsiTheme="minorHAnsi"/>
          <w:sz w:val="22"/>
          <w:szCs w:val="22"/>
        </w:rPr>
        <w:t>(1) Bu şartname kapsamındaki hizmet alımının konusu, aşağıda belirtilen özelliklere sahip eğitim seviye/seviyeleri</w:t>
      </w:r>
      <w:r w:rsidR="00593ACF" w:rsidRPr="005F1D75">
        <w:rPr>
          <w:rFonts w:asciiTheme="minorHAnsi" w:hAnsiTheme="minorHAnsi"/>
          <w:sz w:val="22"/>
          <w:szCs w:val="22"/>
        </w:rPr>
        <w:t>dir.</w:t>
      </w:r>
    </w:p>
    <w:tbl>
      <w:tblPr>
        <w:tblW w:w="9255" w:type="dxa"/>
        <w:tblInd w:w="55" w:type="dxa"/>
        <w:tblLayout w:type="fixed"/>
        <w:tblCellMar>
          <w:left w:w="70" w:type="dxa"/>
          <w:right w:w="70" w:type="dxa"/>
        </w:tblCellMar>
        <w:tblLook w:val="04A0" w:firstRow="1" w:lastRow="0" w:firstColumn="1" w:lastColumn="0" w:noHBand="0" w:noVBand="1"/>
      </w:tblPr>
      <w:tblGrid>
        <w:gridCol w:w="701"/>
        <w:gridCol w:w="3965"/>
        <w:gridCol w:w="2245"/>
        <w:gridCol w:w="2344"/>
      </w:tblGrid>
      <w:tr w:rsidR="005F1D75" w:rsidRPr="005F1D75" w14:paraId="24042BE2" w14:textId="77777777" w:rsidTr="00ED4A11">
        <w:trPr>
          <w:trHeight w:val="981"/>
        </w:trPr>
        <w:tc>
          <w:tcPr>
            <w:tcW w:w="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86474" w14:textId="77777777" w:rsidR="00D060AA" w:rsidRPr="005F1D75" w:rsidRDefault="001C5FF1" w:rsidP="00CD20E3">
            <w:pPr>
              <w:jc w:val="center"/>
              <w:rPr>
                <w:rFonts w:asciiTheme="minorHAnsi" w:hAnsiTheme="minorHAnsi"/>
                <w:b/>
                <w:bCs/>
                <w:sz w:val="22"/>
                <w:szCs w:val="22"/>
              </w:rPr>
            </w:pPr>
            <w:r w:rsidRPr="005F1D75">
              <w:rPr>
                <w:rFonts w:asciiTheme="minorHAnsi" w:hAnsiTheme="minorHAnsi"/>
                <w:b/>
                <w:bCs/>
                <w:sz w:val="22"/>
                <w:szCs w:val="22"/>
              </w:rPr>
              <w:t>Sıra</w:t>
            </w:r>
            <w:r w:rsidRPr="005F1D75">
              <w:rPr>
                <w:rFonts w:asciiTheme="minorHAnsi" w:hAnsiTheme="minorHAnsi"/>
                <w:b/>
                <w:bCs/>
                <w:sz w:val="22"/>
                <w:szCs w:val="22"/>
              </w:rPr>
              <w:br/>
              <w:t xml:space="preserve"> </w:t>
            </w:r>
            <w:proofErr w:type="spellStart"/>
            <w:r w:rsidRPr="005F1D75">
              <w:rPr>
                <w:rFonts w:asciiTheme="minorHAnsi" w:hAnsiTheme="minorHAnsi"/>
                <w:b/>
                <w:bCs/>
                <w:sz w:val="22"/>
                <w:szCs w:val="22"/>
              </w:rPr>
              <w:t>no</w:t>
            </w:r>
            <w:proofErr w:type="spellEnd"/>
          </w:p>
        </w:tc>
        <w:tc>
          <w:tcPr>
            <w:tcW w:w="3965" w:type="dxa"/>
            <w:tcBorders>
              <w:top w:val="single" w:sz="4" w:space="0" w:color="auto"/>
              <w:left w:val="nil"/>
              <w:bottom w:val="single" w:sz="4" w:space="0" w:color="auto"/>
              <w:right w:val="single" w:sz="4" w:space="0" w:color="auto"/>
            </w:tcBorders>
            <w:shd w:val="clear" w:color="auto" w:fill="FFFFFF"/>
            <w:noWrap/>
            <w:vAlign w:val="center"/>
            <w:hideMark/>
          </w:tcPr>
          <w:p w14:paraId="05527B87" w14:textId="77777777" w:rsidR="00D060AA" w:rsidRPr="005F1D75" w:rsidRDefault="001C5FF1" w:rsidP="00CD20E3">
            <w:pPr>
              <w:jc w:val="center"/>
              <w:rPr>
                <w:rFonts w:asciiTheme="minorHAnsi" w:hAnsiTheme="minorHAnsi"/>
                <w:b/>
                <w:bCs/>
                <w:sz w:val="22"/>
                <w:szCs w:val="22"/>
              </w:rPr>
            </w:pPr>
            <w:r w:rsidRPr="005F1D75">
              <w:rPr>
                <w:rFonts w:asciiTheme="minorHAnsi" w:hAnsiTheme="minorHAnsi"/>
                <w:b/>
                <w:bCs/>
                <w:sz w:val="22"/>
                <w:szCs w:val="22"/>
              </w:rPr>
              <w:t>Eğitim konusu</w:t>
            </w:r>
          </w:p>
        </w:tc>
        <w:tc>
          <w:tcPr>
            <w:tcW w:w="2245" w:type="dxa"/>
            <w:tcBorders>
              <w:top w:val="single" w:sz="4" w:space="0" w:color="auto"/>
              <w:left w:val="nil"/>
              <w:bottom w:val="single" w:sz="4" w:space="0" w:color="auto"/>
              <w:right w:val="single" w:sz="4" w:space="0" w:color="auto"/>
            </w:tcBorders>
            <w:shd w:val="clear" w:color="auto" w:fill="FFFFFF"/>
            <w:vAlign w:val="center"/>
            <w:hideMark/>
          </w:tcPr>
          <w:p w14:paraId="4859A529" w14:textId="77777777" w:rsidR="00D060AA" w:rsidRPr="005F1D75" w:rsidRDefault="001C5FF1" w:rsidP="00CD20E3">
            <w:pPr>
              <w:jc w:val="center"/>
              <w:rPr>
                <w:rFonts w:asciiTheme="minorHAnsi" w:hAnsiTheme="minorHAnsi"/>
                <w:b/>
                <w:bCs/>
                <w:sz w:val="22"/>
                <w:szCs w:val="22"/>
              </w:rPr>
            </w:pPr>
            <w:r w:rsidRPr="005F1D75">
              <w:rPr>
                <w:rFonts w:asciiTheme="minorHAnsi" w:hAnsiTheme="minorHAnsi"/>
                <w:b/>
                <w:bCs/>
                <w:sz w:val="22"/>
                <w:szCs w:val="22"/>
              </w:rPr>
              <w:t>Katılımcı</w:t>
            </w:r>
            <w:r w:rsidRPr="005F1D75">
              <w:rPr>
                <w:rFonts w:asciiTheme="minorHAnsi" w:hAnsiTheme="minorHAnsi"/>
                <w:b/>
                <w:bCs/>
                <w:sz w:val="22"/>
                <w:szCs w:val="22"/>
              </w:rPr>
              <w:br/>
              <w:t xml:space="preserve">sayısı </w:t>
            </w:r>
            <w:r w:rsidRPr="005F1D75">
              <w:rPr>
                <w:rFonts w:asciiTheme="minorHAnsi" w:hAnsiTheme="minorHAnsi"/>
                <w:b/>
                <w:bCs/>
                <w:sz w:val="22"/>
                <w:szCs w:val="22"/>
              </w:rPr>
              <w:br/>
            </w:r>
            <w:r w:rsidRPr="005F1D75">
              <w:rPr>
                <w:rFonts w:asciiTheme="minorHAnsi" w:hAnsiTheme="minorHAnsi"/>
                <w:sz w:val="22"/>
                <w:szCs w:val="22"/>
              </w:rPr>
              <w:t>(kişi)</w:t>
            </w:r>
          </w:p>
        </w:tc>
        <w:tc>
          <w:tcPr>
            <w:tcW w:w="2344" w:type="dxa"/>
            <w:tcBorders>
              <w:top w:val="single" w:sz="4" w:space="0" w:color="auto"/>
              <w:left w:val="nil"/>
              <w:bottom w:val="single" w:sz="4" w:space="0" w:color="auto"/>
              <w:right w:val="single" w:sz="4" w:space="0" w:color="auto"/>
            </w:tcBorders>
            <w:shd w:val="clear" w:color="auto" w:fill="FFFFFF"/>
            <w:vAlign w:val="center"/>
            <w:hideMark/>
          </w:tcPr>
          <w:p w14:paraId="3221FBCC" w14:textId="77777777" w:rsidR="00D060AA" w:rsidRPr="005F1D75" w:rsidRDefault="001C5FF1" w:rsidP="00CD20E3">
            <w:pPr>
              <w:jc w:val="center"/>
              <w:rPr>
                <w:rFonts w:asciiTheme="minorHAnsi" w:hAnsiTheme="minorHAnsi"/>
                <w:b/>
                <w:bCs/>
                <w:sz w:val="22"/>
                <w:szCs w:val="22"/>
              </w:rPr>
            </w:pPr>
            <w:r w:rsidRPr="005F1D75">
              <w:rPr>
                <w:rFonts w:asciiTheme="minorHAnsi" w:hAnsiTheme="minorHAnsi"/>
                <w:b/>
                <w:bCs/>
                <w:sz w:val="22"/>
                <w:szCs w:val="22"/>
              </w:rPr>
              <w:t>Süresi</w:t>
            </w:r>
          </w:p>
          <w:p w14:paraId="5CC59C25" w14:textId="77777777" w:rsidR="00D060AA" w:rsidRPr="005F1D75" w:rsidRDefault="001C5FF1" w:rsidP="00CD20E3">
            <w:pPr>
              <w:jc w:val="center"/>
              <w:rPr>
                <w:rFonts w:asciiTheme="minorHAnsi" w:hAnsiTheme="minorHAnsi"/>
                <w:bCs/>
                <w:sz w:val="22"/>
                <w:szCs w:val="22"/>
              </w:rPr>
            </w:pPr>
            <w:r w:rsidRPr="005F1D75">
              <w:rPr>
                <w:rFonts w:asciiTheme="minorHAnsi" w:hAnsiTheme="minorHAnsi"/>
                <w:bCs/>
                <w:sz w:val="22"/>
                <w:szCs w:val="22"/>
              </w:rPr>
              <w:t>(saat)</w:t>
            </w:r>
          </w:p>
        </w:tc>
      </w:tr>
      <w:tr w:rsidR="005F1D75" w:rsidRPr="005F1D75" w14:paraId="1E8F9C73" w14:textId="77777777" w:rsidTr="001C5FF1">
        <w:trPr>
          <w:trHeight w:val="188"/>
        </w:trPr>
        <w:tc>
          <w:tcPr>
            <w:tcW w:w="7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143AEB" w14:textId="77777777" w:rsidR="00D060AA" w:rsidRPr="005F1D75" w:rsidRDefault="00D060AA" w:rsidP="00CD20E3">
            <w:pPr>
              <w:jc w:val="center"/>
              <w:rPr>
                <w:rFonts w:asciiTheme="minorHAnsi" w:hAnsiTheme="minorHAnsi"/>
                <w:b/>
                <w:sz w:val="22"/>
                <w:szCs w:val="22"/>
              </w:rPr>
            </w:pPr>
            <w:r w:rsidRPr="005F1D75">
              <w:rPr>
                <w:rFonts w:asciiTheme="minorHAnsi" w:hAnsiTheme="minorHAnsi"/>
                <w:b/>
                <w:sz w:val="22"/>
                <w:szCs w:val="22"/>
              </w:rPr>
              <w:t>1</w:t>
            </w:r>
          </w:p>
        </w:tc>
        <w:tc>
          <w:tcPr>
            <w:tcW w:w="3965" w:type="dxa"/>
            <w:tcBorders>
              <w:top w:val="single" w:sz="4" w:space="0" w:color="auto"/>
              <w:left w:val="single" w:sz="4" w:space="0" w:color="auto"/>
              <w:bottom w:val="single" w:sz="4" w:space="0" w:color="auto"/>
              <w:right w:val="single" w:sz="4" w:space="0" w:color="auto"/>
            </w:tcBorders>
            <w:shd w:val="clear" w:color="auto" w:fill="FFFFFF"/>
            <w:vAlign w:val="bottom"/>
          </w:tcPr>
          <w:p w14:paraId="56251D97" w14:textId="77777777" w:rsidR="00D060AA" w:rsidRPr="005F1D75" w:rsidRDefault="00D060AA" w:rsidP="00CD20E3">
            <w:pPr>
              <w:rPr>
                <w:rFonts w:asciiTheme="minorHAnsi" w:hAnsiTheme="minorHAnsi"/>
                <w:bCs/>
                <w:sz w:val="22"/>
                <w:szCs w:val="22"/>
              </w:rPr>
            </w:pPr>
          </w:p>
        </w:tc>
        <w:tc>
          <w:tcPr>
            <w:tcW w:w="22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D09FC" w14:textId="77777777" w:rsidR="00D060AA" w:rsidRPr="005F1D75" w:rsidRDefault="00D060AA" w:rsidP="00CD20E3">
            <w:pPr>
              <w:rPr>
                <w:rFonts w:asciiTheme="minorHAnsi" w:eastAsia="Calibri" w:hAnsiTheme="minorHAnsi"/>
                <w:sz w:val="22"/>
                <w:szCs w:val="22"/>
              </w:rPr>
            </w:pPr>
          </w:p>
        </w:tc>
        <w:tc>
          <w:tcPr>
            <w:tcW w:w="23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50A78" w14:textId="77777777" w:rsidR="00D060AA" w:rsidRPr="005F1D75" w:rsidRDefault="00D060AA" w:rsidP="00CD20E3">
            <w:pPr>
              <w:rPr>
                <w:rFonts w:asciiTheme="minorHAnsi" w:eastAsia="Calibri" w:hAnsiTheme="minorHAnsi"/>
                <w:sz w:val="22"/>
                <w:szCs w:val="22"/>
              </w:rPr>
            </w:pPr>
          </w:p>
        </w:tc>
      </w:tr>
    </w:tbl>
    <w:p w14:paraId="65F974FF" w14:textId="77777777" w:rsidR="0096312A" w:rsidRPr="005F1D75" w:rsidRDefault="0096312A" w:rsidP="00CD20E3">
      <w:pPr>
        <w:pStyle w:val="Balk1"/>
        <w:jc w:val="left"/>
        <w:rPr>
          <w:rFonts w:asciiTheme="minorHAnsi" w:hAnsiTheme="minorHAnsi"/>
          <w:sz w:val="22"/>
          <w:szCs w:val="22"/>
          <w:lang w:val="tr-TR"/>
        </w:rPr>
      </w:pPr>
      <w:bookmarkStart w:id="6" w:name="_Madde_3-_Hizmet"/>
      <w:bookmarkStart w:id="7" w:name="_Toc278752797"/>
      <w:bookmarkEnd w:id="6"/>
    </w:p>
    <w:p w14:paraId="1E0200C9" w14:textId="77777777" w:rsidR="00D060AA" w:rsidRPr="005F1D75" w:rsidRDefault="00D060AA" w:rsidP="00CD20E3">
      <w:pPr>
        <w:pStyle w:val="Balk1"/>
        <w:jc w:val="left"/>
        <w:rPr>
          <w:rFonts w:asciiTheme="minorHAnsi" w:hAnsiTheme="minorHAnsi"/>
          <w:sz w:val="22"/>
          <w:szCs w:val="22"/>
        </w:rPr>
      </w:pPr>
      <w:r w:rsidRPr="005F1D75">
        <w:rPr>
          <w:rFonts w:asciiTheme="minorHAnsi" w:hAnsiTheme="minorHAnsi"/>
          <w:sz w:val="22"/>
          <w:szCs w:val="22"/>
        </w:rPr>
        <w:t xml:space="preserve">Tekliflerin  verileceği ve hizmet alımının yapılacağı adres </w:t>
      </w:r>
      <w:bookmarkEnd w:id="7"/>
    </w:p>
    <w:p w14:paraId="4DE4DDA9" w14:textId="77777777" w:rsidR="00ED4A11" w:rsidRPr="005F1D75" w:rsidRDefault="00D060AA" w:rsidP="00CD20E3">
      <w:pPr>
        <w:tabs>
          <w:tab w:val="left" w:pos="1134"/>
        </w:tabs>
        <w:jc w:val="both"/>
        <w:rPr>
          <w:rFonts w:asciiTheme="minorHAnsi" w:hAnsiTheme="minorHAnsi"/>
          <w:sz w:val="22"/>
          <w:szCs w:val="22"/>
        </w:rPr>
      </w:pPr>
      <w:r w:rsidRPr="005F1D75">
        <w:rPr>
          <w:rFonts w:asciiTheme="minorHAnsi" w:hAnsiTheme="minorHAnsi"/>
          <w:b/>
          <w:bCs/>
          <w:sz w:val="22"/>
          <w:szCs w:val="22"/>
        </w:rPr>
        <w:t>Madde 4-</w:t>
      </w:r>
      <w:r w:rsidRPr="005F1D75">
        <w:rPr>
          <w:rFonts w:asciiTheme="minorHAnsi" w:hAnsiTheme="minorHAnsi"/>
          <w:bCs/>
          <w:sz w:val="22"/>
          <w:szCs w:val="22"/>
        </w:rPr>
        <w:t xml:space="preserve"> (1) Eğitim h</w:t>
      </w:r>
      <w:r w:rsidRPr="005F1D75">
        <w:rPr>
          <w:rFonts w:asciiTheme="minorHAnsi" w:hAnsiTheme="minorHAnsi"/>
          <w:sz w:val="22"/>
          <w:szCs w:val="22"/>
        </w:rPr>
        <w:t xml:space="preserve">izmeti alımı, </w:t>
      </w:r>
      <w:proofErr w:type="gramStart"/>
      <w:r w:rsidRPr="005F1D75">
        <w:rPr>
          <w:rFonts w:asciiTheme="minorHAnsi" w:hAnsiTheme="minorHAnsi"/>
          <w:b/>
          <w:sz w:val="22"/>
          <w:szCs w:val="22"/>
        </w:rPr>
        <w:t>…………..</w:t>
      </w:r>
      <w:proofErr w:type="gramEnd"/>
      <w:r w:rsidRPr="005F1D75">
        <w:rPr>
          <w:rFonts w:asciiTheme="minorHAnsi" w:hAnsiTheme="minorHAnsi"/>
          <w:b/>
          <w:sz w:val="22"/>
          <w:szCs w:val="22"/>
        </w:rPr>
        <w:t xml:space="preserve"> </w:t>
      </w:r>
      <w:r w:rsidRPr="005F1D75">
        <w:rPr>
          <w:rFonts w:asciiTheme="minorHAnsi" w:hAnsiTheme="minorHAnsi"/>
          <w:sz w:val="22"/>
          <w:szCs w:val="22"/>
        </w:rPr>
        <w:t xml:space="preserve">Çalışma ve İş Kurumu İl Müdürlüğü tarafından </w:t>
      </w:r>
      <w:proofErr w:type="gramStart"/>
      <w:r w:rsidRPr="005F1D75">
        <w:rPr>
          <w:rFonts w:asciiTheme="minorHAnsi" w:hAnsiTheme="minorHAnsi"/>
          <w:b/>
          <w:sz w:val="22"/>
          <w:szCs w:val="22"/>
        </w:rPr>
        <w:t>………………………………..</w:t>
      </w:r>
      <w:proofErr w:type="gramEnd"/>
      <w:r w:rsidRPr="005F1D75">
        <w:rPr>
          <w:rFonts w:asciiTheme="minorHAnsi" w:hAnsiTheme="minorHAnsi"/>
          <w:b/>
          <w:sz w:val="22"/>
          <w:szCs w:val="22"/>
        </w:rPr>
        <w:t xml:space="preserve"> </w:t>
      </w:r>
      <w:r w:rsidRPr="005F1D75">
        <w:rPr>
          <w:rFonts w:asciiTheme="minorHAnsi" w:hAnsiTheme="minorHAnsi"/>
          <w:sz w:val="22"/>
          <w:szCs w:val="22"/>
        </w:rPr>
        <w:t xml:space="preserve"> </w:t>
      </w:r>
      <w:proofErr w:type="gramStart"/>
      <w:r w:rsidRPr="005F1D75">
        <w:rPr>
          <w:rFonts w:asciiTheme="minorHAnsi" w:hAnsiTheme="minorHAnsi"/>
          <w:sz w:val="22"/>
          <w:szCs w:val="22"/>
        </w:rPr>
        <w:t>adresinde</w:t>
      </w:r>
      <w:proofErr w:type="gramEnd"/>
      <w:r w:rsidRPr="005F1D75">
        <w:rPr>
          <w:rFonts w:asciiTheme="minorHAnsi" w:hAnsiTheme="minorHAnsi"/>
          <w:sz w:val="22"/>
          <w:szCs w:val="22"/>
        </w:rPr>
        <w:t xml:space="preserve"> yapılacaktır.  </w:t>
      </w:r>
    </w:p>
    <w:p w14:paraId="6018708A" w14:textId="193F80E6" w:rsidR="00D060AA" w:rsidRPr="005F1D75" w:rsidRDefault="00D060AA" w:rsidP="00CD20E3">
      <w:pPr>
        <w:tabs>
          <w:tab w:val="left" w:pos="1134"/>
        </w:tabs>
        <w:jc w:val="both"/>
        <w:rPr>
          <w:rFonts w:asciiTheme="minorHAnsi" w:hAnsiTheme="minorHAnsi"/>
          <w:b/>
          <w:sz w:val="22"/>
          <w:szCs w:val="22"/>
        </w:rPr>
      </w:pPr>
      <w:r w:rsidRPr="005F1D75">
        <w:rPr>
          <w:rFonts w:asciiTheme="minorHAnsi" w:hAnsiTheme="minorHAnsi"/>
          <w:sz w:val="22"/>
          <w:szCs w:val="22"/>
        </w:rPr>
        <w:t>(2)</w:t>
      </w:r>
      <w:r w:rsidRPr="005F1D75">
        <w:rPr>
          <w:rFonts w:asciiTheme="minorHAnsi" w:eastAsia="Cambria" w:hAnsiTheme="minorHAnsi"/>
          <w:sz w:val="22"/>
          <w:szCs w:val="22"/>
          <w:lang w:eastAsia="en-US"/>
        </w:rPr>
        <w:t xml:space="preserve"> İstekliler tarafından verilen teklifler, bu şartname ve bu şartnamenin ayrılmaz parçası olan </w:t>
      </w:r>
      <w:r w:rsidR="001C5FF1" w:rsidRPr="005F1D75">
        <w:rPr>
          <w:rFonts w:asciiTheme="minorHAnsi" w:eastAsia="Cambria" w:hAnsiTheme="minorHAnsi"/>
          <w:sz w:val="22"/>
          <w:szCs w:val="22"/>
          <w:lang w:eastAsia="en-US"/>
        </w:rPr>
        <w:t>Yönetmelik</w:t>
      </w:r>
      <w:r w:rsidRPr="005F1D75">
        <w:rPr>
          <w:rFonts w:asciiTheme="minorHAnsi" w:eastAsia="Cambria" w:hAnsiTheme="minorHAnsi"/>
          <w:sz w:val="22"/>
          <w:szCs w:val="22"/>
          <w:lang w:eastAsia="en-US"/>
        </w:rPr>
        <w:t xml:space="preserve"> ile bununla ilgili diğer mevzuatta belirtilen şartlara uygun olarak mühür/kaşeli ve i</w:t>
      </w:r>
      <w:r w:rsidR="0096312A" w:rsidRPr="005F1D75">
        <w:rPr>
          <w:rFonts w:asciiTheme="minorHAnsi" w:eastAsia="Cambria" w:hAnsiTheme="minorHAnsi"/>
          <w:sz w:val="22"/>
          <w:szCs w:val="22"/>
          <w:lang w:eastAsia="en-US"/>
        </w:rPr>
        <w:t xml:space="preserve">mzalı olarak </w:t>
      </w:r>
      <w:proofErr w:type="gramStart"/>
      <w:r w:rsidR="0096312A" w:rsidRPr="005F1D75">
        <w:rPr>
          <w:rFonts w:asciiTheme="minorHAnsi" w:eastAsia="Cambria" w:hAnsiTheme="minorHAnsi"/>
          <w:sz w:val="22"/>
          <w:szCs w:val="22"/>
          <w:lang w:eastAsia="en-US"/>
        </w:rPr>
        <w:t>….</w:t>
      </w:r>
      <w:proofErr w:type="gramEnd"/>
      <w:r w:rsidR="0096312A" w:rsidRPr="005F1D75">
        <w:rPr>
          <w:rFonts w:asciiTheme="minorHAnsi" w:eastAsia="Cambria" w:hAnsiTheme="minorHAnsi"/>
          <w:sz w:val="22"/>
          <w:szCs w:val="22"/>
          <w:lang w:eastAsia="en-US"/>
        </w:rPr>
        <w:t xml:space="preserve">/…./…. tarihi </w:t>
      </w:r>
      <w:proofErr w:type="gramStart"/>
      <w:r w:rsidR="0096312A" w:rsidRPr="005F1D75">
        <w:rPr>
          <w:rFonts w:asciiTheme="minorHAnsi" w:eastAsia="Cambria" w:hAnsiTheme="minorHAnsi"/>
          <w:sz w:val="22"/>
          <w:szCs w:val="22"/>
          <w:lang w:eastAsia="en-US"/>
        </w:rPr>
        <w:t>…..</w:t>
      </w:r>
      <w:proofErr w:type="gramEnd"/>
      <w:r w:rsidRPr="005F1D75">
        <w:rPr>
          <w:rFonts w:asciiTheme="minorHAnsi" w:eastAsia="Cambria" w:hAnsiTheme="minorHAnsi"/>
          <w:sz w:val="22"/>
          <w:szCs w:val="22"/>
          <w:lang w:eastAsia="en-US"/>
        </w:rPr>
        <w:t xml:space="preserve">  </w:t>
      </w:r>
      <w:proofErr w:type="gramStart"/>
      <w:r w:rsidRPr="005F1D75">
        <w:rPr>
          <w:rFonts w:asciiTheme="minorHAnsi" w:eastAsia="Cambria" w:hAnsiTheme="minorHAnsi"/>
          <w:sz w:val="22"/>
          <w:szCs w:val="22"/>
          <w:lang w:eastAsia="en-US"/>
        </w:rPr>
        <w:t>saatine</w:t>
      </w:r>
      <w:proofErr w:type="gramEnd"/>
      <w:r w:rsidRPr="005F1D75">
        <w:rPr>
          <w:rFonts w:asciiTheme="minorHAnsi" w:eastAsia="Cambria" w:hAnsiTheme="minorHAnsi"/>
          <w:sz w:val="22"/>
          <w:szCs w:val="22"/>
          <w:vertAlign w:val="superscript"/>
          <w:lang w:eastAsia="en-US"/>
        </w:rPr>
        <w:footnoteReference w:id="4"/>
      </w:r>
      <w:r w:rsidRPr="005F1D75">
        <w:rPr>
          <w:rFonts w:asciiTheme="minorHAnsi" w:eastAsia="Cambria" w:hAnsiTheme="minorHAnsi"/>
          <w:sz w:val="22"/>
          <w:szCs w:val="22"/>
          <w:lang w:eastAsia="en-US"/>
        </w:rPr>
        <w:t xml:space="preserve"> kadar belirtilen adrese teslim edilecektir.</w:t>
      </w:r>
      <w:r w:rsidR="00F41D72" w:rsidRPr="005F1D75">
        <w:rPr>
          <w:rFonts w:asciiTheme="minorHAnsi" w:eastAsia="Cambria" w:hAnsiTheme="minorHAnsi"/>
          <w:b/>
          <w:sz w:val="22"/>
          <w:szCs w:val="22"/>
          <w:lang w:eastAsia="en-US"/>
        </w:rPr>
        <w:t xml:space="preserve"> </w:t>
      </w:r>
    </w:p>
    <w:p w14:paraId="069206FD" w14:textId="77777777" w:rsidR="003D4FC1" w:rsidRPr="005F1D75" w:rsidRDefault="003D4FC1" w:rsidP="00CD20E3">
      <w:pPr>
        <w:rPr>
          <w:rFonts w:asciiTheme="minorHAnsi" w:hAnsiTheme="minorHAnsi"/>
          <w:b/>
          <w:sz w:val="22"/>
          <w:szCs w:val="22"/>
        </w:rPr>
      </w:pPr>
      <w:bookmarkStart w:id="8" w:name="_Toc278752798"/>
    </w:p>
    <w:p w14:paraId="1BD29B5D" w14:textId="22B00A87" w:rsidR="001C5FF1" w:rsidRPr="005F1D75" w:rsidRDefault="00D060AA" w:rsidP="00CD20E3">
      <w:pPr>
        <w:rPr>
          <w:rFonts w:asciiTheme="minorHAnsi" w:hAnsiTheme="minorHAnsi"/>
          <w:b/>
          <w:sz w:val="22"/>
          <w:szCs w:val="22"/>
        </w:rPr>
      </w:pPr>
      <w:r w:rsidRPr="005F1D75">
        <w:rPr>
          <w:rFonts w:asciiTheme="minorHAnsi" w:hAnsiTheme="minorHAnsi"/>
          <w:b/>
          <w:sz w:val="22"/>
          <w:szCs w:val="22"/>
        </w:rPr>
        <w:t xml:space="preserve">Hizmet sağlayıcılar ve </w:t>
      </w:r>
      <w:bookmarkEnd w:id="8"/>
      <w:r w:rsidR="00A3683E" w:rsidRPr="005F1D75">
        <w:rPr>
          <w:rFonts w:asciiTheme="minorHAnsi" w:hAnsiTheme="minorHAnsi"/>
          <w:b/>
          <w:sz w:val="22"/>
          <w:szCs w:val="22"/>
        </w:rPr>
        <w:t>ilgili hususlar</w:t>
      </w:r>
    </w:p>
    <w:p w14:paraId="799F09A3" w14:textId="5690996F" w:rsidR="00D060AA" w:rsidRPr="005F1D75" w:rsidRDefault="00D060AA" w:rsidP="00CD20E3">
      <w:pPr>
        <w:rPr>
          <w:rFonts w:asciiTheme="minorHAnsi" w:hAnsiTheme="minorHAnsi"/>
          <w:sz w:val="22"/>
          <w:szCs w:val="22"/>
        </w:rPr>
      </w:pPr>
      <w:r w:rsidRPr="005F1D75">
        <w:rPr>
          <w:rFonts w:asciiTheme="minorHAnsi" w:hAnsiTheme="minorHAnsi"/>
          <w:b/>
          <w:sz w:val="22"/>
          <w:szCs w:val="22"/>
        </w:rPr>
        <w:t>Madde 5-</w:t>
      </w:r>
      <w:r w:rsidRPr="005F1D75">
        <w:rPr>
          <w:rFonts w:asciiTheme="minorHAnsi" w:hAnsiTheme="minorHAnsi"/>
          <w:sz w:val="22"/>
          <w:szCs w:val="22"/>
        </w:rPr>
        <w:t xml:space="preserve">  (1)</w:t>
      </w:r>
      <w:r w:rsidRPr="005F1D75">
        <w:rPr>
          <w:rFonts w:asciiTheme="minorHAnsi" w:hAnsiTheme="minorHAnsi"/>
          <w:bCs/>
          <w:sz w:val="22"/>
          <w:szCs w:val="22"/>
        </w:rPr>
        <w:t xml:space="preserve"> Hizmet </w:t>
      </w:r>
      <w:r w:rsidR="007E4192" w:rsidRPr="005F1D75">
        <w:rPr>
          <w:rFonts w:asciiTheme="minorHAnsi" w:hAnsiTheme="minorHAnsi"/>
          <w:bCs/>
          <w:sz w:val="22"/>
          <w:szCs w:val="22"/>
        </w:rPr>
        <w:t>alımı yapılabilecek</w:t>
      </w:r>
      <w:r w:rsidRPr="005F1D75">
        <w:rPr>
          <w:rFonts w:asciiTheme="minorHAnsi" w:hAnsiTheme="minorHAnsi"/>
          <w:bCs/>
          <w:sz w:val="22"/>
          <w:szCs w:val="22"/>
        </w:rPr>
        <w:t xml:space="preserve"> hizmet sağlayıcılar şunlardır:</w:t>
      </w:r>
    </w:p>
    <w:p w14:paraId="65419DA9" w14:textId="77777777" w:rsidR="00D060AA" w:rsidRPr="005F1D75" w:rsidRDefault="00D060AA" w:rsidP="00CD20E3">
      <w:pPr>
        <w:pStyle w:val="3-normalyaz"/>
        <w:spacing w:before="0" w:beforeAutospacing="0" w:after="0" w:afterAutospacing="0"/>
        <w:rPr>
          <w:rFonts w:asciiTheme="minorHAnsi" w:hAnsiTheme="minorHAnsi"/>
          <w:sz w:val="22"/>
          <w:szCs w:val="22"/>
        </w:rPr>
      </w:pPr>
      <w:r w:rsidRPr="005F1D75">
        <w:rPr>
          <w:rFonts w:asciiTheme="minorHAnsi" w:hAnsiTheme="minorHAnsi"/>
          <w:sz w:val="22"/>
          <w:szCs w:val="22"/>
        </w:rPr>
        <w:t>a) Üniversiteler</w:t>
      </w:r>
    </w:p>
    <w:p w14:paraId="214A4885" w14:textId="77777777" w:rsidR="00D060AA" w:rsidRPr="005F1D75" w:rsidRDefault="00D060AA" w:rsidP="00CD20E3">
      <w:pPr>
        <w:pStyle w:val="3-normalyaz"/>
        <w:spacing w:before="0" w:beforeAutospacing="0" w:after="0" w:afterAutospacing="0"/>
        <w:jc w:val="both"/>
        <w:rPr>
          <w:rFonts w:asciiTheme="minorHAnsi" w:hAnsiTheme="minorHAnsi"/>
          <w:sz w:val="22"/>
          <w:szCs w:val="22"/>
        </w:rPr>
      </w:pPr>
      <w:r w:rsidRPr="005F1D75">
        <w:rPr>
          <w:rFonts w:asciiTheme="minorHAnsi" w:hAnsiTheme="minorHAnsi"/>
          <w:sz w:val="22"/>
          <w:szCs w:val="22"/>
        </w:rPr>
        <w:t xml:space="preserve">b) </w:t>
      </w:r>
      <w:proofErr w:type="gramStart"/>
      <w:r w:rsidRPr="005F1D75">
        <w:rPr>
          <w:rFonts w:asciiTheme="minorHAnsi" w:hAnsiTheme="minorHAnsi"/>
          <w:sz w:val="22"/>
          <w:szCs w:val="22"/>
        </w:rPr>
        <w:t>14/6/1973</w:t>
      </w:r>
      <w:proofErr w:type="gramEnd"/>
      <w:r w:rsidRPr="005F1D75">
        <w:rPr>
          <w:rFonts w:asciiTheme="minorHAnsi" w:hAnsiTheme="minorHAnsi"/>
          <w:sz w:val="22"/>
          <w:szCs w:val="22"/>
        </w:rPr>
        <w:t xml:space="preserve"> tarihli ve 1739 sayılı Milli Eğitim Temel Kanununa ve 8/2/2007 tarihli ve 5580 sayılı Özel Öğretim Kurumları Kanununa dayanılarak kurulan özel öğretim kurumları,</w:t>
      </w:r>
    </w:p>
    <w:p w14:paraId="65B20B82" w14:textId="36FE6F4A" w:rsidR="00A3683E" w:rsidRPr="005F1D75" w:rsidRDefault="00D060AA" w:rsidP="00CD20E3">
      <w:pPr>
        <w:pStyle w:val="3-normalyaz"/>
        <w:spacing w:before="0" w:beforeAutospacing="0" w:after="0" w:afterAutospacing="0"/>
        <w:jc w:val="both"/>
        <w:rPr>
          <w:rFonts w:asciiTheme="minorHAnsi" w:hAnsiTheme="minorHAnsi"/>
          <w:sz w:val="22"/>
          <w:szCs w:val="22"/>
        </w:rPr>
      </w:pPr>
      <w:r w:rsidRPr="005F1D75">
        <w:rPr>
          <w:rFonts w:asciiTheme="minorHAnsi" w:hAnsiTheme="minorHAnsi"/>
          <w:sz w:val="22"/>
          <w:szCs w:val="22"/>
        </w:rPr>
        <w:t xml:space="preserve">c) </w:t>
      </w:r>
      <w:r w:rsidR="00A3683E" w:rsidRPr="005F1D75">
        <w:rPr>
          <w:rFonts w:asciiTheme="minorHAnsi" w:hAnsiTheme="minorHAnsi"/>
          <w:sz w:val="22"/>
          <w:szCs w:val="22"/>
        </w:rPr>
        <w:t>Eğitim için asgari standartlara sahip mekânı olan meslek birlikleri ve odalarıdır.</w:t>
      </w:r>
    </w:p>
    <w:p w14:paraId="01045B4F" w14:textId="52428600" w:rsidR="001C5FF1" w:rsidRPr="005F1D75" w:rsidRDefault="003674D3" w:rsidP="00CD20E3">
      <w:pPr>
        <w:pStyle w:val="3-normalyaz"/>
        <w:spacing w:before="0" w:beforeAutospacing="0" w:after="0" w:afterAutospacing="0"/>
        <w:jc w:val="both"/>
        <w:rPr>
          <w:rFonts w:asciiTheme="minorHAnsi" w:eastAsia="ヒラギノ明朝 Pro W3" w:hAnsiTheme="minorHAnsi"/>
          <w:sz w:val="22"/>
          <w:szCs w:val="22"/>
        </w:rPr>
      </w:pPr>
      <w:r w:rsidRPr="005F1D75">
        <w:rPr>
          <w:rFonts w:asciiTheme="minorHAnsi" w:hAnsiTheme="minorHAnsi"/>
          <w:sz w:val="22"/>
          <w:szCs w:val="22"/>
        </w:rPr>
        <w:t xml:space="preserve">(2) </w:t>
      </w:r>
      <w:r w:rsidR="00471AC8" w:rsidRPr="005F1D75">
        <w:rPr>
          <w:rFonts w:asciiTheme="minorHAnsi" w:hAnsiTheme="minorHAnsi"/>
          <w:sz w:val="22"/>
          <w:szCs w:val="22"/>
        </w:rPr>
        <w:t xml:space="preserve">Meslek odaları ve birlikleri teklif verdikleri il/ilçede düzenleyecekleri eğitim için gerekli </w:t>
      </w:r>
      <w:proofErr w:type="gramStart"/>
      <w:r w:rsidR="00471AC8" w:rsidRPr="005F1D75">
        <w:rPr>
          <w:rFonts w:asciiTheme="minorHAnsi" w:hAnsiTheme="minorHAnsi"/>
          <w:sz w:val="22"/>
          <w:szCs w:val="22"/>
        </w:rPr>
        <w:t>mekan</w:t>
      </w:r>
      <w:proofErr w:type="gramEnd"/>
      <w:r w:rsidR="00471AC8" w:rsidRPr="005F1D75">
        <w:rPr>
          <w:rFonts w:asciiTheme="minorHAnsi" w:hAnsiTheme="minorHAnsi"/>
          <w:sz w:val="22"/>
          <w:szCs w:val="22"/>
        </w:rPr>
        <w:t xml:space="preserve"> ve donanıma sahip </w:t>
      </w:r>
      <w:r w:rsidR="00471AC8" w:rsidRPr="005F1D75">
        <w:rPr>
          <w:rFonts w:asciiTheme="minorHAnsi" w:hAnsiTheme="minorHAnsi"/>
          <w:kern w:val="36"/>
          <w:sz w:val="22"/>
          <w:szCs w:val="22"/>
        </w:rPr>
        <w:t xml:space="preserve">olmalıdır. Ayrıca </w:t>
      </w:r>
      <w:r w:rsidR="00471AC8" w:rsidRPr="005F1D75">
        <w:rPr>
          <w:rFonts w:asciiTheme="minorHAnsi" w:hAnsiTheme="minorHAnsi"/>
          <w:sz w:val="22"/>
          <w:szCs w:val="22"/>
        </w:rPr>
        <w:t xml:space="preserve">meslek oda ve birliklerinin teklif </w:t>
      </w:r>
      <w:r w:rsidR="00471AC8" w:rsidRPr="005F1D75">
        <w:rPr>
          <w:rFonts w:asciiTheme="minorHAnsi" w:hAnsiTheme="minorHAnsi"/>
          <w:kern w:val="36"/>
          <w:sz w:val="22"/>
          <w:szCs w:val="22"/>
        </w:rPr>
        <w:t xml:space="preserve">sundukları ilde şubesi olmalıdır. Bu kuruluşların söz konusu </w:t>
      </w:r>
      <w:proofErr w:type="gramStart"/>
      <w:r w:rsidR="00471AC8" w:rsidRPr="005F1D75">
        <w:rPr>
          <w:rFonts w:asciiTheme="minorHAnsi" w:hAnsiTheme="minorHAnsi"/>
          <w:kern w:val="36"/>
          <w:sz w:val="22"/>
          <w:szCs w:val="22"/>
        </w:rPr>
        <w:t>mekan</w:t>
      </w:r>
      <w:proofErr w:type="gramEnd"/>
      <w:r w:rsidR="00471AC8" w:rsidRPr="005F1D75">
        <w:rPr>
          <w:rFonts w:asciiTheme="minorHAnsi" w:hAnsiTheme="minorHAnsi"/>
          <w:kern w:val="36"/>
          <w:sz w:val="22"/>
          <w:szCs w:val="22"/>
        </w:rPr>
        <w:t xml:space="preserve"> ve donanıma sahip olduklarına ilişkin ilgili resmi kurumlardan aldıkları belgeleri ibraz etmeleri zorunludur.</w:t>
      </w:r>
      <w:r w:rsidR="001F3190" w:rsidRPr="005F1D75">
        <w:rPr>
          <w:rFonts w:asciiTheme="minorHAnsi" w:eastAsia="ヒラギノ明朝 Pro W3" w:hAnsiTheme="minorHAnsi"/>
          <w:sz w:val="22"/>
          <w:szCs w:val="22"/>
        </w:rPr>
        <w:t xml:space="preserve"> Bunun mümkün olmadığının MEB tarafından verilecek resmî yazı </w:t>
      </w:r>
      <w:r w:rsidR="001F3190" w:rsidRPr="005F1D75">
        <w:rPr>
          <w:rFonts w:asciiTheme="minorHAnsi" w:eastAsia="ヒラギノ明朝 Pro W3" w:hAnsiTheme="minorHAnsi"/>
          <w:sz w:val="22"/>
          <w:szCs w:val="22"/>
        </w:rPr>
        <w:lastRenderedPageBreak/>
        <w:t xml:space="preserve">ile belgelenmesi halinde, İdare tarafından eğitim </w:t>
      </w:r>
      <w:proofErr w:type="gramStart"/>
      <w:r w:rsidR="001F3190" w:rsidRPr="005F1D75">
        <w:rPr>
          <w:rFonts w:asciiTheme="minorHAnsi" w:eastAsia="ヒラギノ明朝 Pro W3" w:hAnsiTheme="minorHAnsi"/>
          <w:sz w:val="22"/>
          <w:szCs w:val="22"/>
        </w:rPr>
        <w:t>mekanının</w:t>
      </w:r>
      <w:proofErr w:type="gramEnd"/>
      <w:r w:rsidR="001F3190" w:rsidRPr="005F1D75">
        <w:rPr>
          <w:rFonts w:asciiTheme="minorHAnsi" w:eastAsia="ヒラギノ明朝 Pro W3" w:hAnsiTheme="minorHAnsi"/>
          <w:sz w:val="22"/>
          <w:szCs w:val="22"/>
        </w:rPr>
        <w:t xml:space="preserve"> eğitim düzenlenecek mesleğin niteliklerine göre asgari standartlara sahip olup olmadığına bakılarak, teklif tarihinden önce tutanak ile tespit yapılır.</w:t>
      </w:r>
    </w:p>
    <w:p w14:paraId="3B475757" w14:textId="1A276F6A" w:rsidR="0096312A" w:rsidRPr="005F1D75" w:rsidRDefault="003674D3" w:rsidP="00CD20E3">
      <w:pPr>
        <w:tabs>
          <w:tab w:val="left" w:pos="566"/>
        </w:tabs>
        <w:jc w:val="both"/>
        <w:rPr>
          <w:rFonts w:asciiTheme="minorHAnsi" w:hAnsiTheme="minorHAnsi"/>
          <w:sz w:val="22"/>
          <w:szCs w:val="22"/>
        </w:rPr>
      </w:pPr>
      <w:r w:rsidRPr="005F1D75">
        <w:rPr>
          <w:rFonts w:asciiTheme="minorHAnsi" w:hAnsiTheme="minorHAnsi"/>
          <w:sz w:val="22"/>
          <w:szCs w:val="22"/>
        </w:rPr>
        <w:t xml:space="preserve">(3) </w:t>
      </w:r>
      <w:r w:rsidR="00471AC8" w:rsidRPr="005F1D75">
        <w:rPr>
          <w:rFonts w:asciiTheme="minorHAnsi" w:hAnsiTheme="minorHAnsi"/>
          <w:sz w:val="22"/>
          <w:szCs w:val="22"/>
        </w:rPr>
        <w:t xml:space="preserve">5580 sayılı Kanuna göre Milli Eğitim Bakanlığı tarafından verilen faaliyet iznine sahip olan kurumlar, ders ve bina kontenjanı kapsamında eğitim düzenleyebilir. Bu kurumların Talim Terbiye Kurulu tarafından onaylanan programları değil Kurumumuzun girişimcilik eğitimleri alanında işbirliği yaptığı Kurum/Kuruluşların belirlediği/onayladığı eğitim programını uygulamaları zorunludur. </w:t>
      </w:r>
    </w:p>
    <w:p w14:paraId="1F2F9C40" w14:textId="7678D9E0" w:rsidR="001C5FF1" w:rsidRPr="005F1D75" w:rsidRDefault="0096312A" w:rsidP="00CD20E3">
      <w:pPr>
        <w:tabs>
          <w:tab w:val="left" w:pos="566"/>
        </w:tabs>
        <w:jc w:val="both"/>
        <w:rPr>
          <w:rFonts w:asciiTheme="minorHAnsi" w:hAnsiTheme="minorHAnsi"/>
          <w:sz w:val="22"/>
          <w:szCs w:val="22"/>
        </w:rPr>
      </w:pPr>
      <w:r w:rsidRPr="005F1D75">
        <w:rPr>
          <w:rFonts w:asciiTheme="minorHAnsi" w:hAnsiTheme="minorHAnsi"/>
          <w:sz w:val="22"/>
          <w:szCs w:val="22"/>
        </w:rPr>
        <w:t xml:space="preserve">(4) </w:t>
      </w:r>
      <w:r w:rsidR="001C5FF1" w:rsidRPr="005F1D75">
        <w:rPr>
          <w:rFonts w:asciiTheme="minorHAnsi" w:hAnsiTheme="minorHAnsi"/>
          <w:sz w:val="22"/>
          <w:szCs w:val="22"/>
        </w:rPr>
        <w:t>5580 sayılı Kanun kapsamında kurulan özel öğretim kurumları statüsünde olmayan özel sektör işyerlerinin veya danışmanlık firmalarının hizmet sağlayıcı olması mümkün değildir.</w:t>
      </w:r>
    </w:p>
    <w:p w14:paraId="76F9CAF0" w14:textId="4A88E22F" w:rsidR="00471AC8" w:rsidRPr="005F1D75" w:rsidRDefault="0096312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(5</w:t>
      </w:r>
      <w:r w:rsidR="00EF32CD" w:rsidRPr="005F1D75">
        <w:rPr>
          <w:rFonts w:asciiTheme="minorHAnsi" w:eastAsia="ヒラギノ明朝 Pro W3" w:hAnsiTheme="minorHAnsi"/>
          <w:sz w:val="22"/>
          <w:szCs w:val="22"/>
        </w:rPr>
        <w:t xml:space="preserve">) </w:t>
      </w:r>
      <w:r w:rsidR="00471AC8" w:rsidRPr="005F1D75">
        <w:rPr>
          <w:rFonts w:asciiTheme="minorHAnsi" w:hAnsiTheme="minorHAnsi"/>
          <w:sz w:val="22"/>
          <w:szCs w:val="22"/>
        </w:rPr>
        <w:t xml:space="preserve">Programın üniversiteler ile düzenlenmesi halinde; il veya ilçede üniversitenin asgari düzeyde eğitim </w:t>
      </w:r>
      <w:proofErr w:type="gramStart"/>
      <w:r w:rsidR="00471AC8" w:rsidRPr="005F1D75">
        <w:rPr>
          <w:rFonts w:asciiTheme="minorHAnsi" w:hAnsiTheme="minorHAnsi"/>
          <w:sz w:val="22"/>
          <w:szCs w:val="22"/>
        </w:rPr>
        <w:t>mekanının</w:t>
      </w:r>
      <w:proofErr w:type="gramEnd"/>
      <w:r w:rsidR="00471AC8" w:rsidRPr="005F1D75">
        <w:rPr>
          <w:rFonts w:asciiTheme="minorHAnsi" w:hAnsiTheme="minorHAnsi"/>
          <w:sz w:val="22"/>
          <w:szCs w:val="22"/>
        </w:rPr>
        <w:t xml:space="preserve"> bulunması gerekli olup, başka şehirde yerleşik olan üniversitelerin de teklif vermesi mümkündür. Üniversite tüzel kişiliği içinde sayılan </w:t>
      </w:r>
      <w:r w:rsidR="00DC6751" w:rsidRPr="005F1D75">
        <w:rPr>
          <w:rFonts w:asciiTheme="minorHAnsi" w:hAnsiTheme="minorHAnsi"/>
          <w:sz w:val="22"/>
          <w:szCs w:val="22"/>
        </w:rPr>
        <w:t>rektörlük, fakülte, enstitü, yüksekokul, sürekli eğitim merkezi, araştırma merkez</w:t>
      </w:r>
      <w:r w:rsidR="001F3190" w:rsidRPr="005F1D75">
        <w:rPr>
          <w:rFonts w:asciiTheme="minorHAnsi" w:hAnsiTheme="minorHAnsi"/>
          <w:sz w:val="22"/>
          <w:szCs w:val="22"/>
        </w:rPr>
        <w:t>leri</w:t>
      </w:r>
      <w:r w:rsidR="00471AC8" w:rsidRPr="005F1D75">
        <w:rPr>
          <w:rFonts w:asciiTheme="minorHAnsi" w:hAnsiTheme="minorHAnsi"/>
          <w:sz w:val="22"/>
          <w:szCs w:val="22"/>
        </w:rPr>
        <w:t xml:space="preserve"> bu kapsamda teklif verebilecektir.</w:t>
      </w:r>
    </w:p>
    <w:p w14:paraId="2A6E2EDE" w14:textId="1921D6D6" w:rsidR="007B7A68" w:rsidRPr="005F1D75" w:rsidRDefault="00471AC8"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w:t>
      </w:r>
      <w:r w:rsidR="0096312A" w:rsidRPr="005F1D75">
        <w:rPr>
          <w:rFonts w:asciiTheme="minorHAnsi" w:eastAsia="ヒラギノ明朝 Pro W3" w:hAnsiTheme="minorHAnsi"/>
          <w:sz w:val="22"/>
          <w:szCs w:val="22"/>
        </w:rPr>
        <w:t>6</w:t>
      </w:r>
      <w:r w:rsidRPr="005F1D75">
        <w:rPr>
          <w:rFonts w:asciiTheme="minorHAnsi" w:eastAsia="ヒラギノ明朝 Pro W3" w:hAnsiTheme="minorHAnsi"/>
          <w:sz w:val="22"/>
          <w:szCs w:val="22"/>
        </w:rPr>
        <w:t xml:space="preserve">) </w:t>
      </w:r>
      <w:r w:rsidR="007B7A68" w:rsidRPr="005F1D75">
        <w:rPr>
          <w:rFonts w:asciiTheme="minorHAnsi" w:eastAsia="ヒラギノ明朝 Pro W3" w:hAnsiTheme="minorHAnsi"/>
          <w:sz w:val="22"/>
          <w:szCs w:val="22"/>
        </w:rPr>
        <w:t xml:space="preserve">Üniversiteler ve özel kanunlar ile uluslararası anlaşma ve sözleşmelerle yetkilendirilmiş kurumların, eğitim </w:t>
      </w:r>
      <w:proofErr w:type="gramStart"/>
      <w:r w:rsidR="007B7A68" w:rsidRPr="005F1D75">
        <w:rPr>
          <w:rFonts w:asciiTheme="minorHAnsi" w:eastAsia="ヒラギノ明朝 Pro W3" w:hAnsiTheme="minorHAnsi"/>
          <w:sz w:val="22"/>
          <w:szCs w:val="22"/>
        </w:rPr>
        <w:t>mekanının</w:t>
      </w:r>
      <w:proofErr w:type="gramEnd"/>
      <w:r w:rsidR="007B7A68" w:rsidRPr="005F1D75">
        <w:rPr>
          <w:rFonts w:asciiTheme="minorHAnsi" w:eastAsia="ヒラギノ明朝 Pro W3" w:hAnsiTheme="minorHAnsi"/>
          <w:sz w:val="22"/>
          <w:szCs w:val="22"/>
        </w:rPr>
        <w:t xml:space="preserve"> eğitim verilecek mesleğe göre asgari standartlara uygun olduğunu kendi mevzuatları uyarınca alınacak belgelerle ispat etmeleri gerekir.</w:t>
      </w:r>
    </w:p>
    <w:p w14:paraId="6DD501D1" w14:textId="75E9F93D" w:rsidR="00EF32CD" w:rsidRPr="005F1D75" w:rsidRDefault="007B7A68" w:rsidP="00CD20E3">
      <w:pPr>
        <w:tabs>
          <w:tab w:val="left" w:pos="566"/>
        </w:tabs>
        <w:jc w:val="both"/>
        <w:rPr>
          <w:rFonts w:asciiTheme="minorHAnsi" w:hAnsiTheme="minorHAnsi"/>
          <w:sz w:val="22"/>
          <w:szCs w:val="22"/>
        </w:rPr>
      </w:pPr>
      <w:r w:rsidRPr="005F1D75">
        <w:rPr>
          <w:rFonts w:asciiTheme="minorHAnsi" w:eastAsia="ヒラギノ明朝 Pro W3" w:hAnsiTheme="minorHAnsi"/>
          <w:sz w:val="22"/>
          <w:szCs w:val="22"/>
        </w:rPr>
        <w:t>(</w:t>
      </w:r>
      <w:r w:rsidR="0096312A" w:rsidRPr="005F1D75">
        <w:rPr>
          <w:rFonts w:asciiTheme="minorHAnsi" w:eastAsia="ヒラギノ明朝 Pro W3" w:hAnsiTheme="minorHAnsi"/>
          <w:sz w:val="22"/>
          <w:szCs w:val="22"/>
        </w:rPr>
        <w:t>7</w:t>
      </w:r>
      <w:r w:rsidRPr="005F1D75">
        <w:rPr>
          <w:rFonts w:asciiTheme="minorHAnsi" w:eastAsia="ヒラギノ明朝 Pro W3" w:hAnsiTheme="minorHAnsi"/>
          <w:sz w:val="22"/>
          <w:szCs w:val="22"/>
        </w:rPr>
        <w:t xml:space="preserve">) </w:t>
      </w:r>
      <w:r w:rsidR="00EF32CD" w:rsidRPr="005F1D75">
        <w:rPr>
          <w:rFonts w:asciiTheme="minorHAnsi" w:eastAsia="ヒラギノ明朝 Pro W3" w:hAnsiTheme="minorHAnsi"/>
          <w:sz w:val="22"/>
          <w:szCs w:val="22"/>
        </w:rPr>
        <w:t>Kurum tarafından sözleşme imzalanan hizmet sağlayıcılar, il müdürlüğüne yazılı bildirim yapmak ve uygunluk onayı almak şartı ile gerçek veya tüzel kişilerle işbirliği içinde hizmet sunabilirler. Bu kapsamda düzenlenen programlarda her türlü hukuki uyuşmazlıklarda ve doğacak yükümlülüklerde sorumluluk, il müdürlüğüyle sözleşme imzalayan yükleniciye aittir. Bu şekilde işbirliği yapılan gerçek veya tüzel kişilerin Kurum tarafından bu Yönetmelik kapsamında tedbir veya yaptırım uygulananlar arasında olmaması gerekir.</w:t>
      </w:r>
      <w:r w:rsidR="00C47EED" w:rsidRPr="005F1D75">
        <w:rPr>
          <w:rFonts w:asciiTheme="minorHAnsi" w:eastAsia="ヒラギノ明朝 Pro W3" w:hAnsiTheme="minorHAnsi"/>
          <w:sz w:val="22"/>
          <w:szCs w:val="22"/>
        </w:rPr>
        <w:t xml:space="preserve"> Ancak işbirliği yapılması</w:t>
      </w:r>
      <w:r w:rsidR="00CA3E83" w:rsidRPr="005F1D75">
        <w:rPr>
          <w:rFonts w:asciiTheme="minorHAnsi" w:eastAsia="ヒラギノ明朝 Pro W3" w:hAnsiTheme="minorHAnsi"/>
          <w:sz w:val="22"/>
          <w:szCs w:val="22"/>
        </w:rPr>
        <w:t>,</w:t>
      </w:r>
      <w:r w:rsidR="00C47EED" w:rsidRPr="005F1D75">
        <w:rPr>
          <w:rFonts w:asciiTheme="minorHAnsi" w:eastAsia="ヒラギノ明朝 Pro W3" w:hAnsiTheme="minorHAnsi"/>
          <w:sz w:val="22"/>
          <w:szCs w:val="22"/>
        </w:rPr>
        <w:t xml:space="preserve"> hizmet sağlayıcılarda aranan şartlar ve eğitim </w:t>
      </w:r>
      <w:proofErr w:type="gramStart"/>
      <w:r w:rsidR="00C47EED" w:rsidRPr="005F1D75">
        <w:rPr>
          <w:rFonts w:asciiTheme="minorHAnsi" w:eastAsia="ヒラギノ明朝 Pro W3" w:hAnsiTheme="minorHAnsi"/>
          <w:sz w:val="22"/>
          <w:szCs w:val="22"/>
        </w:rPr>
        <w:t>mekanı</w:t>
      </w:r>
      <w:proofErr w:type="gramEnd"/>
      <w:r w:rsidR="00C47EED" w:rsidRPr="005F1D75">
        <w:rPr>
          <w:rFonts w:asciiTheme="minorHAnsi" w:eastAsia="ヒラギノ明朝 Pro W3" w:hAnsiTheme="minorHAnsi"/>
          <w:sz w:val="22"/>
          <w:szCs w:val="22"/>
        </w:rPr>
        <w:t xml:space="preserve"> konusunda bir değişiklik yaratmayıp; mekanın yine asıl hizmet sağlayıcı tarafından sağlanması gerekmektedir.</w:t>
      </w:r>
    </w:p>
    <w:p w14:paraId="0089FFB9" w14:textId="3D22469B" w:rsidR="001C5FF1" w:rsidRPr="005F1D75" w:rsidRDefault="003674D3" w:rsidP="00CD20E3">
      <w:pPr>
        <w:tabs>
          <w:tab w:val="left" w:pos="566"/>
        </w:tabs>
        <w:jc w:val="both"/>
        <w:rPr>
          <w:rFonts w:asciiTheme="minorHAnsi" w:hAnsiTheme="minorHAnsi"/>
          <w:sz w:val="22"/>
          <w:szCs w:val="22"/>
        </w:rPr>
      </w:pPr>
      <w:r w:rsidRPr="005F1D75">
        <w:rPr>
          <w:rFonts w:asciiTheme="minorHAnsi" w:hAnsiTheme="minorHAnsi"/>
          <w:sz w:val="22"/>
          <w:szCs w:val="22"/>
        </w:rPr>
        <w:t>(</w:t>
      </w:r>
      <w:r w:rsidR="00846573" w:rsidRPr="005F1D75">
        <w:rPr>
          <w:rFonts w:asciiTheme="minorHAnsi" w:hAnsiTheme="minorHAnsi"/>
          <w:sz w:val="22"/>
          <w:szCs w:val="22"/>
        </w:rPr>
        <w:t>8</w:t>
      </w:r>
      <w:r w:rsidRPr="005F1D75">
        <w:rPr>
          <w:rFonts w:asciiTheme="minorHAnsi" w:hAnsiTheme="minorHAnsi"/>
          <w:sz w:val="22"/>
          <w:szCs w:val="22"/>
        </w:rPr>
        <w:t xml:space="preserve">) </w:t>
      </w:r>
      <w:r w:rsidR="001C5FF1" w:rsidRPr="005F1D75">
        <w:rPr>
          <w:rFonts w:asciiTheme="minorHAnsi" w:hAnsiTheme="minorHAnsi"/>
          <w:sz w:val="22"/>
          <w:szCs w:val="22"/>
        </w:rPr>
        <w:t xml:space="preserve">Hizmet sağlayıcıların; teklif ve sözleşme aşamasında 4734 sayılı Kanunun 10. maddesi gereğince vergi, SGK primi ve prime ilişkin borç ile SGK ve Kurumca kesilmiş ve ödenmemiş idari para cezası olmaması gerekir. Bu borç ve cezaları yapılandırılmış olanlardan hizmet alımı yapılabilir. </w:t>
      </w:r>
      <w:r w:rsidR="001C5FF1" w:rsidRPr="005F1D75">
        <w:rPr>
          <w:rFonts w:asciiTheme="minorHAnsi" w:hAnsiTheme="minorHAnsi"/>
          <w:snapToGrid w:val="0"/>
          <w:sz w:val="22"/>
          <w:szCs w:val="22"/>
        </w:rPr>
        <w:t>Yükleniciye ait bu kapsamdaki borçların tespitinden sonraki hak ediş ödemeleri, yükleniciye değil yüklenici adına borcun bulunduğu kuruma yapılır. Eğer hak edişten artan kısım kalırsa bu miktar yükleniciye ödenir.</w:t>
      </w:r>
      <w:r w:rsidR="001C5FF1" w:rsidRPr="005F1D75">
        <w:rPr>
          <w:rFonts w:asciiTheme="minorHAnsi" w:hAnsiTheme="minorHAnsi"/>
          <w:sz w:val="22"/>
          <w:szCs w:val="22"/>
        </w:rPr>
        <w:t xml:space="preserve"> Devlet üniversiteleri ile yapılan hizmet alımında vergi, SGK primi ve prime ilişkin borç ile SGK ve Kurumca kesilmiş ve ödenmemiş idari para cezası olmaması şartı aranmaz. </w:t>
      </w:r>
    </w:p>
    <w:p w14:paraId="2C484DE6" w14:textId="77777777" w:rsidR="0096312A" w:rsidRPr="005F1D75" w:rsidRDefault="0096312A" w:rsidP="00CD20E3">
      <w:pPr>
        <w:jc w:val="both"/>
        <w:rPr>
          <w:rFonts w:asciiTheme="minorHAnsi" w:eastAsia="Calibri" w:hAnsiTheme="minorHAnsi"/>
          <w:b/>
          <w:sz w:val="22"/>
          <w:szCs w:val="22"/>
          <w:lang w:eastAsia="en-US"/>
        </w:rPr>
      </w:pPr>
    </w:p>
    <w:p w14:paraId="1068E4FB" w14:textId="77777777" w:rsidR="00D060AA" w:rsidRPr="005F1D75" w:rsidRDefault="00D060AA"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 xml:space="preserve">Hizmet alımı yapılamayacaklar   </w:t>
      </w:r>
    </w:p>
    <w:p w14:paraId="23251839" w14:textId="74AF58CF" w:rsidR="00D060AA" w:rsidRPr="005F1D75" w:rsidRDefault="003674D3"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Madde 6</w:t>
      </w:r>
      <w:r w:rsidR="00D060AA" w:rsidRPr="005F1D75">
        <w:rPr>
          <w:rFonts w:asciiTheme="minorHAnsi" w:eastAsia="Calibri" w:hAnsiTheme="minorHAnsi"/>
          <w:b/>
          <w:sz w:val="22"/>
          <w:szCs w:val="22"/>
          <w:lang w:eastAsia="en-US"/>
        </w:rPr>
        <w:t xml:space="preserve">- </w:t>
      </w:r>
      <w:r w:rsidR="00D060AA" w:rsidRPr="005F1D75">
        <w:rPr>
          <w:rFonts w:asciiTheme="minorHAnsi" w:eastAsia="Calibri" w:hAnsiTheme="minorHAnsi"/>
          <w:sz w:val="22"/>
          <w:szCs w:val="22"/>
          <w:lang w:eastAsia="en-US"/>
        </w:rPr>
        <w:t>(1)</w:t>
      </w:r>
      <w:r w:rsidR="00D060AA" w:rsidRPr="005F1D75">
        <w:rPr>
          <w:rFonts w:asciiTheme="minorHAnsi" w:eastAsia="Calibri" w:hAnsiTheme="minorHAnsi"/>
          <w:b/>
          <w:sz w:val="22"/>
          <w:szCs w:val="22"/>
          <w:lang w:eastAsia="en-US"/>
        </w:rPr>
        <w:t xml:space="preserve"> </w:t>
      </w:r>
      <w:r w:rsidR="00D060AA" w:rsidRPr="005F1D75">
        <w:rPr>
          <w:rFonts w:asciiTheme="minorHAnsi" w:eastAsia="Calibri" w:hAnsiTheme="minorHAnsi"/>
          <w:sz w:val="22"/>
          <w:szCs w:val="22"/>
          <w:lang w:eastAsia="en-US"/>
        </w:rPr>
        <w:t>Aşağıda</w:t>
      </w:r>
      <w:r w:rsidR="009259AF" w:rsidRPr="005F1D75">
        <w:rPr>
          <w:rFonts w:asciiTheme="minorHAnsi" w:eastAsia="Calibri" w:hAnsiTheme="minorHAnsi"/>
          <w:sz w:val="22"/>
          <w:szCs w:val="22"/>
          <w:lang w:eastAsia="en-US"/>
        </w:rPr>
        <w:t xml:space="preserve"> sayılan durumda olanlar</w:t>
      </w:r>
      <w:r w:rsidR="00D060AA" w:rsidRPr="005F1D75">
        <w:rPr>
          <w:rFonts w:asciiTheme="minorHAnsi" w:eastAsia="Calibri" w:hAnsiTheme="minorHAnsi"/>
          <w:sz w:val="22"/>
          <w:szCs w:val="22"/>
          <w:lang w:eastAsia="en-US"/>
        </w:rPr>
        <w:t xml:space="preserve"> ile hizmet alımı kapsamında sözleşme yapılamaz.</w:t>
      </w:r>
    </w:p>
    <w:p w14:paraId="611F0E88" w14:textId="2C0BA128" w:rsidR="00D060AA" w:rsidRPr="005F1D75" w:rsidRDefault="00D060AA" w:rsidP="00CD20E3">
      <w:pPr>
        <w:numPr>
          <w:ilvl w:val="0"/>
          <w:numId w:val="3"/>
        </w:numPr>
        <w:tabs>
          <w:tab w:val="left" w:pos="851"/>
        </w:tabs>
        <w:ind w:left="851" w:hanging="491"/>
        <w:jc w:val="both"/>
        <w:rPr>
          <w:rFonts w:asciiTheme="minorHAnsi" w:eastAsia="Calibri" w:hAnsiTheme="minorHAnsi"/>
          <w:snapToGrid w:val="0"/>
          <w:sz w:val="22"/>
          <w:szCs w:val="22"/>
          <w:lang w:eastAsia="en-US"/>
        </w:rPr>
      </w:pPr>
      <w:r w:rsidRPr="005F1D75">
        <w:rPr>
          <w:rFonts w:asciiTheme="minorHAnsi" w:eastAsia="Calibri" w:hAnsiTheme="minorHAnsi"/>
          <w:sz w:val="22"/>
          <w:szCs w:val="22"/>
          <w:lang w:eastAsia="en-US"/>
        </w:rPr>
        <w:t xml:space="preserve">Hakkında ceza davası açılmış olanlar </w:t>
      </w:r>
      <w:r w:rsidR="00A97633" w:rsidRPr="005F1D75">
        <w:rPr>
          <w:rFonts w:asciiTheme="minorHAnsi" w:eastAsia="Calibri" w:hAnsiTheme="minorHAnsi"/>
          <w:sz w:val="22"/>
          <w:szCs w:val="22"/>
          <w:lang w:eastAsia="en-US"/>
        </w:rPr>
        <w:t xml:space="preserve">ile </w:t>
      </w:r>
      <w:r w:rsidRPr="005F1D75">
        <w:rPr>
          <w:rFonts w:asciiTheme="minorHAnsi" w:eastAsia="Calibri" w:hAnsiTheme="minorHAnsi"/>
          <w:sz w:val="22"/>
          <w:szCs w:val="22"/>
          <w:lang w:eastAsia="en-US"/>
        </w:rPr>
        <w:t>yargı süreci tamamlanıncaya kadar.</w:t>
      </w:r>
    </w:p>
    <w:p w14:paraId="514B0A90" w14:textId="77777777" w:rsidR="0096312A" w:rsidRPr="005F1D75" w:rsidRDefault="00D060AA" w:rsidP="00CD20E3">
      <w:pPr>
        <w:numPr>
          <w:ilvl w:val="0"/>
          <w:numId w:val="3"/>
        </w:numPr>
        <w:tabs>
          <w:tab w:val="left" w:pos="851"/>
        </w:tabs>
        <w:ind w:left="851" w:hanging="491"/>
        <w:jc w:val="both"/>
        <w:rPr>
          <w:rFonts w:asciiTheme="minorHAnsi" w:eastAsia="Calibri" w:hAnsiTheme="minorHAnsi"/>
          <w:snapToGrid w:val="0"/>
          <w:sz w:val="22"/>
          <w:szCs w:val="22"/>
          <w:lang w:eastAsia="en-US"/>
        </w:rPr>
      </w:pPr>
      <w:r w:rsidRPr="005F1D75">
        <w:rPr>
          <w:rFonts w:asciiTheme="minorHAnsi" w:eastAsia="Calibri" w:hAnsiTheme="minorHAnsi"/>
          <w:sz w:val="22"/>
          <w:szCs w:val="22"/>
          <w:lang w:eastAsia="en-US"/>
        </w:rPr>
        <w:t>Hakkında teftiş ve inceleme devam edenlerden, müfettiş tespiti doğrultusunda teftiş kurulunca hizmet alımı yapılmaması kararı</w:t>
      </w:r>
      <w:r w:rsidRPr="005F1D75">
        <w:rPr>
          <w:rFonts w:asciiTheme="minorHAnsi" w:eastAsia="Calibri" w:hAnsiTheme="minorHAnsi"/>
          <w:snapToGrid w:val="0"/>
          <w:sz w:val="22"/>
          <w:szCs w:val="22"/>
          <w:lang w:eastAsia="en-US"/>
        </w:rPr>
        <w:t xml:space="preserve"> </w:t>
      </w:r>
      <w:r w:rsidRPr="005F1D75">
        <w:rPr>
          <w:rFonts w:asciiTheme="minorHAnsi" w:eastAsia="Calibri" w:hAnsiTheme="minorHAnsi"/>
          <w:sz w:val="22"/>
          <w:szCs w:val="22"/>
          <w:lang w:eastAsia="en-US"/>
        </w:rPr>
        <w:t>verilenlerle, teftiş veya inceleme sonuçlanıncaya kadar.</w:t>
      </w:r>
    </w:p>
    <w:p w14:paraId="2328C109" w14:textId="77777777" w:rsidR="0096312A" w:rsidRPr="005F1D75" w:rsidRDefault="007F38CB" w:rsidP="00CD20E3">
      <w:pPr>
        <w:numPr>
          <w:ilvl w:val="0"/>
          <w:numId w:val="3"/>
        </w:numPr>
        <w:tabs>
          <w:tab w:val="left" w:pos="851"/>
        </w:tabs>
        <w:ind w:left="851" w:hanging="491"/>
        <w:jc w:val="both"/>
        <w:rPr>
          <w:rFonts w:asciiTheme="minorHAnsi" w:eastAsia="Calibri" w:hAnsiTheme="minorHAnsi"/>
          <w:snapToGrid w:val="0"/>
          <w:sz w:val="22"/>
          <w:szCs w:val="22"/>
          <w:lang w:eastAsia="en-US"/>
        </w:rPr>
      </w:pPr>
      <w:r w:rsidRPr="005F1D75">
        <w:rPr>
          <w:rFonts w:asciiTheme="minorHAnsi" w:hAnsiTheme="minorHAnsi"/>
          <w:sz w:val="22"/>
          <w:szCs w:val="22"/>
        </w:rPr>
        <w:t>Hakkında teftiş ve inceleme raporu sonucu sözleşme ve protokol imzalanmaması doğrultusunda yaptırım uygulananlar ile bu yaptırım süresi bitene kadar.</w:t>
      </w:r>
    </w:p>
    <w:p w14:paraId="38BB9491" w14:textId="6D822CF7" w:rsidR="00D060AA" w:rsidRPr="005F1D75" w:rsidRDefault="00D060AA" w:rsidP="00CD20E3">
      <w:pPr>
        <w:numPr>
          <w:ilvl w:val="0"/>
          <w:numId w:val="3"/>
        </w:numPr>
        <w:tabs>
          <w:tab w:val="left" w:pos="851"/>
        </w:tabs>
        <w:ind w:left="851" w:hanging="491"/>
        <w:jc w:val="both"/>
        <w:rPr>
          <w:rFonts w:asciiTheme="minorHAnsi" w:eastAsia="Calibri" w:hAnsiTheme="minorHAnsi"/>
          <w:snapToGrid w:val="0"/>
          <w:sz w:val="22"/>
          <w:szCs w:val="22"/>
          <w:lang w:eastAsia="en-US"/>
        </w:rPr>
      </w:pPr>
      <w:r w:rsidRPr="005F1D75">
        <w:rPr>
          <w:rFonts w:asciiTheme="minorHAnsi" w:eastAsia="Calibri" w:hAnsiTheme="minorHAnsi"/>
          <w:snapToGrid w:val="0"/>
          <w:sz w:val="22"/>
          <w:szCs w:val="22"/>
          <w:lang w:eastAsia="en-US"/>
        </w:rPr>
        <w:t>Kurumca bu yönetmelik kapsamında yaptırım uygulananlar ile bunların ortağı, temsil ve ilzama yetkili olduğu hizmet sağlayıcılar ile yaptırım süresi bitene kadar.</w:t>
      </w:r>
    </w:p>
    <w:p w14:paraId="0F3F5EBD" w14:textId="77777777" w:rsidR="00D060AA" w:rsidRPr="005F1D75" w:rsidRDefault="00D060AA" w:rsidP="00CD20E3">
      <w:pPr>
        <w:jc w:val="both"/>
        <w:rPr>
          <w:rFonts w:asciiTheme="minorHAnsi" w:eastAsia="Calibri" w:hAnsiTheme="minorHAnsi"/>
          <w:snapToGrid w:val="0"/>
          <w:sz w:val="22"/>
          <w:szCs w:val="22"/>
          <w:lang w:eastAsia="en-US"/>
        </w:rPr>
      </w:pPr>
      <w:r w:rsidRPr="005F1D75">
        <w:rPr>
          <w:rFonts w:asciiTheme="minorHAnsi" w:eastAsia="Calibri" w:hAnsiTheme="minorHAnsi"/>
          <w:snapToGrid w:val="0"/>
          <w:sz w:val="22"/>
          <w:szCs w:val="22"/>
          <w:lang w:eastAsia="en-US"/>
        </w:rPr>
        <w:t>(2) Yukarıda belirtilen hizmet sağlayıcıların yöneticisi, ortağı, kurucu ortağı ve sahibi olduğu hizmet sağlayıcılarla da aynı şartlarda hizmet alımı yapılamaz.</w:t>
      </w:r>
    </w:p>
    <w:p w14:paraId="0D2226E5" w14:textId="77777777" w:rsidR="00D060AA" w:rsidRPr="005F1D75" w:rsidRDefault="00D060AA" w:rsidP="00CD20E3">
      <w:pPr>
        <w:jc w:val="both"/>
        <w:rPr>
          <w:rFonts w:asciiTheme="minorHAnsi" w:eastAsia="Calibri" w:hAnsiTheme="minorHAnsi"/>
          <w:snapToGrid w:val="0"/>
          <w:sz w:val="22"/>
          <w:szCs w:val="22"/>
          <w:lang w:eastAsia="en-US"/>
        </w:rPr>
      </w:pPr>
      <w:proofErr w:type="gramStart"/>
      <w:r w:rsidRPr="005F1D75">
        <w:rPr>
          <w:rFonts w:asciiTheme="minorHAnsi" w:eastAsia="Calibri" w:hAnsiTheme="minorHAnsi"/>
          <w:sz w:val="22"/>
          <w:szCs w:val="22"/>
          <w:lang w:eastAsia="en-US"/>
        </w:rPr>
        <w:t>(3) Hizmet alımı yapan il müdürlüğünde; ihale yetkilisi kişiler ile bu yetkiye sahip komisyonlarda görevli kişiler ve belirtilen şahısların eşleri ve üçüncü dereceye kadar kan ve ikinci dereceye kadar kayın  hısımları ile evlatlıkları ve evlat edinenleri ile bunların ortağı olduğu şirketler (bu kişilerin yönetim kurullarında görevli bulunmadıkları veya sermayesinin yüzde onundan fazlasına sahip olmadıkları anonim şirketler hariç) ile bunların üyesi veya yöneticisi oldukları hizmet sağlayıcılar ile hizmet alımı kapsamında sözleşme veya protokol imzalanmaz.</w:t>
      </w:r>
      <w:proofErr w:type="gramEnd"/>
    </w:p>
    <w:p w14:paraId="561B1702" w14:textId="160D41B2" w:rsidR="00D060AA" w:rsidRPr="005F1D75" w:rsidRDefault="00D060AA" w:rsidP="00CD20E3">
      <w:pPr>
        <w:jc w:val="both"/>
        <w:rPr>
          <w:rFonts w:asciiTheme="minorHAnsi" w:eastAsia="Calibri" w:hAnsiTheme="minorHAnsi"/>
          <w:sz w:val="22"/>
          <w:szCs w:val="22"/>
          <w:lang w:eastAsia="en-US"/>
        </w:rPr>
      </w:pPr>
      <w:r w:rsidRPr="005F1D75">
        <w:rPr>
          <w:rFonts w:asciiTheme="minorHAnsi" w:eastAsia="Calibri" w:hAnsiTheme="minorHAnsi"/>
          <w:sz w:val="22"/>
          <w:szCs w:val="22"/>
          <w:lang w:eastAsia="en-US"/>
        </w:rPr>
        <w:lastRenderedPageBreak/>
        <w:t>(</w:t>
      </w:r>
      <w:r w:rsidR="00C731DE" w:rsidRPr="005F1D75">
        <w:rPr>
          <w:rFonts w:asciiTheme="minorHAnsi" w:eastAsia="Calibri" w:hAnsiTheme="minorHAnsi"/>
          <w:sz w:val="22"/>
          <w:szCs w:val="22"/>
          <w:lang w:eastAsia="en-US"/>
        </w:rPr>
        <w:t>4</w:t>
      </w:r>
      <w:r w:rsidRPr="005F1D75">
        <w:rPr>
          <w:rFonts w:asciiTheme="minorHAnsi" w:eastAsia="Calibri" w:hAnsiTheme="minorHAnsi"/>
          <w:sz w:val="22"/>
          <w:szCs w:val="22"/>
          <w:lang w:eastAsia="en-US"/>
        </w:rPr>
        <w:t xml:space="preserve">) İş ortaklığı ya da </w:t>
      </w:r>
      <w:proofErr w:type="gramStart"/>
      <w:r w:rsidRPr="005F1D75">
        <w:rPr>
          <w:rFonts w:asciiTheme="minorHAnsi" w:eastAsia="Calibri" w:hAnsiTheme="minorHAnsi"/>
          <w:sz w:val="22"/>
          <w:szCs w:val="22"/>
          <w:lang w:eastAsia="en-US"/>
        </w:rPr>
        <w:t>konsorsiyum</w:t>
      </w:r>
      <w:proofErr w:type="gramEnd"/>
      <w:r w:rsidRPr="005F1D75">
        <w:rPr>
          <w:rFonts w:asciiTheme="minorHAnsi" w:eastAsia="Calibri" w:hAnsiTheme="minorHAnsi"/>
          <w:sz w:val="22"/>
          <w:szCs w:val="22"/>
          <w:lang w:eastAsia="en-US"/>
        </w:rPr>
        <w:t xml:space="preserve"> halinde teklif verilmesi halinde iş ortaklığı ya da konsorsiyumu oluşturan gerçek kişilerden birinin </w:t>
      </w:r>
      <w:r w:rsidR="00AA3E9B" w:rsidRPr="005F1D75">
        <w:rPr>
          <w:rFonts w:asciiTheme="minorHAnsi" w:eastAsia="Calibri" w:hAnsiTheme="minorHAnsi"/>
          <w:sz w:val="22"/>
          <w:szCs w:val="22"/>
          <w:lang w:eastAsia="en-US"/>
        </w:rPr>
        <w:t xml:space="preserve">yaptırım kapsamında </w:t>
      </w:r>
      <w:r w:rsidRPr="005F1D75">
        <w:rPr>
          <w:rFonts w:asciiTheme="minorHAnsi" w:eastAsia="Calibri" w:hAnsiTheme="minorHAnsi"/>
          <w:sz w:val="22"/>
          <w:szCs w:val="22"/>
          <w:lang w:eastAsia="en-US"/>
        </w:rPr>
        <w:t xml:space="preserve">ya da teklif veremeyecek hizmet sağlayıcılar arasında yer alması durumunda da bu maddede belirtilen hükümler uygulanır. </w:t>
      </w:r>
    </w:p>
    <w:p w14:paraId="61A8A92D" w14:textId="77777777" w:rsidR="00C731DE" w:rsidRPr="005F1D75" w:rsidRDefault="00C731DE" w:rsidP="00CD20E3">
      <w:pPr>
        <w:tabs>
          <w:tab w:val="left" w:pos="566"/>
        </w:tabs>
        <w:jc w:val="both"/>
        <w:rPr>
          <w:rFonts w:asciiTheme="minorHAnsi" w:eastAsia="ヒラギノ明朝 Pro W3" w:hAnsiTheme="minorHAnsi"/>
          <w:sz w:val="22"/>
          <w:szCs w:val="22"/>
        </w:rPr>
      </w:pPr>
      <w:proofErr w:type="gramStart"/>
      <w:r w:rsidRPr="005F1D75">
        <w:rPr>
          <w:rFonts w:asciiTheme="minorHAnsi" w:eastAsia="Calibri" w:hAnsiTheme="minorHAnsi"/>
          <w:sz w:val="22"/>
          <w:szCs w:val="22"/>
          <w:lang w:eastAsia="en-US"/>
        </w:rPr>
        <w:t xml:space="preserve">(5) </w:t>
      </w:r>
      <w:r w:rsidRPr="005F1D75">
        <w:rPr>
          <w:rFonts w:asciiTheme="minorHAnsi" w:eastAsia="ヒラギノ明朝 Pro W3" w:hAnsiTheme="minorHAnsi"/>
          <w:sz w:val="22"/>
          <w:szCs w:val="22"/>
        </w:rPr>
        <w:t>Teklif veremeyecek durumda iken teklif veren, teklif sırasında yanıltıcı bilgi ve belgeler vermek suretiyle Kurumu aldatmaya yönelik girişimlerde bulunduğu tespit edilen, kesin teminat vermeyen, il müdürlüğünce kabul edilen mücbir sebepler hariç sözleşme imzalamaya davet edildiği halde sözleşme imzalamaktan imtina eden isteklilerin geçici teminatları Kuruma gelir kaydedilir ve bu durumdaki istekli ile on iki ay boyunca bu Yönetmelik kapsamında sözleşme veya protokol imzalanmaz.</w:t>
      </w:r>
      <w:proofErr w:type="gramEnd"/>
    </w:p>
    <w:p w14:paraId="5150492D" w14:textId="3EEB412B" w:rsidR="0008642B" w:rsidRPr="005F1D75" w:rsidRDefault="00115AD8" w:rsidP="00CD20E3">
      <w:pPr>
        <w:tabs>
          <w:tab w:val="left" w:pos="566"/>
        </w:tabs>
        <w:jc w:val="both"/>
        <w:rPr>
          <w:rFonts w:asciiTheme="minorHAnsi" w:eastAsia="ヒラギノ明朝 Pro W3" w:hAnsiTheme="minorHAnsi"/>
          <w:sz w:val="22"/>
          <w:szCs w:val="22"/>
        </w:rPr>
      </w:pPr>
      <w:proofErr w:type="gramStart"/>
      <w:r w:rsidRPr="005F1D75">
        <w:rPr>
          <w:rFonts w:asciiTheme="minorHAnsi" w:eastAsia="ヒラギノ明朝 Pro W3" w:hAnsiTheme="minorHAnsi"/>
          <w:sz w:val="22"/>
          <w:szCs w:val="22"/>
        </w:rPr>
        <w:t>6)</w:t>
      </w:r>
      <w:r w:rsidR="00165242" w:rsidRPr="005F1D75">
        <w:rPr>
          <w:sz w:val="22"/>
          <w:szCs w:val="22"/>
        </w:rPr>
        <w:t xml:space="preserve"> </w:t>
      </w:r>
      <w:r w:rsidR="00165242" w:rsidRPr="005F1D75">
        <w:rPr>
          <w:rFonts w:asciiTheme="minorHAnsi" w:eastAsia="ヒラギノ明朝 Pro W3" w:hAnsiTheme="minorHAnsi"/>
          <w:sz w:val="22"/>
          <w:szCs w:val="22"/>
        </w:rPr>
        <w:t xml:space="preserve">Yüklenicinin, istekli olduğu dönem itibari ile sözleşme ve protokol imzalanamayacaklar arasında olduğunun sonradan tespit edilmesi ve bu durumun halen devam etmesi halinde; istekli taahhütnamesinde bu konuda gerekli uyarı yapıldığından, Kurumu aldatmaya yönelik hareket nedeni ile yüklenici ile imzalanan sözleşme veya protokol iptal edilir, </w:t>
      </w:r>
      <w:r w:rsidR="0008642B" w:rsidRPr="005F1D75">
        <w:rPr>
          <w:rFonts w:asciiTheme="minorHAnsi" w:hAnsiTheme="minorHAnsi"/>
          <w:sz w:val="22"/>
          <w:szCs w:val="22"/>
        </w:rPr>
        <w:t>kesin teminat Kuruma gelir kaydedilir</w:t>
      </w:r>
      <w:r w:rsidR="0008642B" w:rsidRPr="005F1D75">
        <w:rPr>
          <w:rFonts w:asciiTheme="minorHAnsi" w:eastAsia="ヒラギノ明朝 Pro W3" w:hAnsiTheme="minorHAnsi"/>
          <w:sz w:val="22"/>
          <w:szCs w:val="22"/>
        </w:rPr>
        <w:t xml:space="preserve">, </w:t>
      </w:r>
      <w:r w:rsidR="00165242" w:rsidRPr="005F1D75">
        <w:rPr>
          <w:rFonts w:asciiTheme="minorHAnsi" w:eastAsia="ヒラギノ明朝 Pro W3" w:hAnsiTheme="minorHAnsi"/>
          <w:sz w:val="22"/>
          <w:szCs w:val="22"/>
        </w:rPr>
        <w:t xml:space="preserve">kendisine yapılan ödemeler yasal faizi ile birlikte geri alınır ve kendisi ile </w:t>
      </w:r>
      <w:r w:rsidR="00A156D4">
        <w:rPr>
          <w:rFonts w:asciiTheme="minorHAnsi" w:eastAsia="ヒラギノ明朝 Pro W3" w:hAnsiTheme="minorHAnsi"/>
          <w:sz w:val="22"/>
          <w:szCs w:val="22"/>
        </w:rPr>
        <w:t>on iki</w:t>
      </w:r>
      <w:r w:rsidR="00165242" w:rsidRPr="005F1D75">
        <w:rPr>
          <w:rFonts w:asciiTheme="minorHAnsi" w:eastAsia="ヒラギノ明朝 Pro W3" w:hAnsiTheme="minorHAnsi"/>
          <w:sz w:val="22"/>
          <w:szCs w:val="22"/>
        </w:rPr>
        <w:t xml:space="preserve"> ay boyunca sözleşme ve protokol imzalanmaz.</w:t>
      </w:r>
      <w:proofErr w:type="gramEnd"/>
    </w:p>
    <w:p w14:paraId="12C61D65" w14:textId="38821893" w:rsidR="00165242" w:rsidRPr="005F1D75" w:rsidRDefault="00165242"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7)</w:t>
      </w:r>
      <w:r w:rsidRPr="005F1D75">
        <w:rPr>
          <w:sz w:val="22"/>
          <w:szCs w:val="22"/>
        </w:rPr>
        <w:t xml:space="preserve"> </w:t>
      </w:r>
      <w:r w:rsidRPr="005F1D75">
        <w:rPr>
          <w:rFonts w:asciiTheme="minorHAnsi" w:eastAsia="ヒラギノ明朝 Pro W3" w:hAnsiTheme="minorHAnsi"/>
          <w:sz w:val="22"/>
          <w:szCs w:val="22"/>
        </w:rPr>
        <w:t>Hakkında idare tarafından suç duyurusunda bulunulan hizmet sağlayıcılar ile ilgili olarak savcılık makamının kovuşturmaya gerek olduğuna dair kararı sonrasında hizmet sağlayıcı için tedbir kararı alınacaktır</w:t>
      </w:r>
    </w:p>
    <w:p w14:paraId="71F58981" w14:textId="0152B6F3" w:rsidR="00165242" w:rsidRPr="005F1D75" w:rsidRDefault="00165242"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8)</w:t>
      </w:r>
      <w:r w:rsidRPr="005F1D75">
        <w:rPr>
          <w:sz w:val="22"/>
          <w:szCs w:val="22"/>
        </w:rPr>
        <w:t xml:space="preserve"> </w:t>
      </w:r>
      <w:r w:rsidRPr="005F1D75">
        <w:rPr>
          <w:rFonts w:asciiTheme="minorHAnsi" w:eastAsia="ヒラギノ明朝 Pro W3" w:hAnsiTheme="minorHAnsi"/>
          <w:sz w:val="22"/>
          <w:szCs w:val="22"/>
        </w:rPr>
        <w:t>Tüm ülke çapında farklı SGK numaralı şubesi olan hizmet sağlayıcılara ilişkin tedbir veya yaptırım uygulamasında tedbir veya yaptırıma konu sözleşmenin uygulandığı ildeki şube dikkate alınarak işlem yapılacak diğer illerdeki şubelerle ilgili işlem yapılmayacaktır. Burada temel amaç, aynı işverene veya ortaklara ait olmasına rağmen ülke ça</w:t>
      </w:r>
      <w:r w:rsidR="00DD4FF4" w:rsidRPr="005F1D75">
        <w:rPr>
          <w:rFonts w:asciiTheme="minorHAnsi" w:eastAsia="ヒラギノ明朝 Pro W3" w:hAnsiTheme="minorHAnsi"/>
          <w:sz w:val="22"/>
          <w:szCs w:val="22"/>
        </w:rPr>
        <w:t>p</w:t>
      </w:r>
      <w:r w:rsidRPr="005F1D75">
        <w:rPr>
          <w:rFonts w:asciiTheme="minorHAnsi" w:eastAsia="ヒラギノ明朝 Pro W3" w:hAnsiTheme="minorHAnsi"/>
          <w:sz w:val="22"/>
          <w:szCs w:val="22"/>
        </w:rPr>
        <w:t>ında faaliyet gösteren bir işletme ile diğer illerde yürütülen veya yürütülecek iş ve işlemlerin aksamasında kamu yararının bulunmamasıdır. Zira bu</w:t>
      </w:r>
      <w:r w:rsidR="00414667" w:rsidRPr="005F1D75">
        <w:rPr>
          <w:rFonts w:asciiTheme="minorHAnsi" w:eastAsia="ヒラギノ明朝 Pro W3" w:hAnsiTheme="minorHAnsi"/>
          <w:sz w:val="22"/>
          <w:szCs w:val="22"/>
        </w:rPr>
        <w:t xml:space="preserve"> hizmet sağlayıcılar</w:t>
      </w:r>
      <w:r w:rsidR="002F677A" w:rsidRPr="005F1D75">
        <w:rPr>
          <w:rFonts w:asciiTheme="minorHAnsi" w:eastAsia="ヒラギノ明朝 Pro W3" w:hAnsiTheme="minorHAnsi"/>
          <w:sz w:val="22"/>
          <w:szCs w:val="22"/>
        </w:rPr>
        <w:t xml:space="preserve"> </w:t>
      </w:r>
      <w:r w:rsidRPr="005F1D75">
        <w:rPr>
          <w:rFonts w:asciiTheme="minorHAnsi" w:eastAsia="ヒラギノ明朝 Pro W3" w:hAnsiTheme="minorHAnsi"/>
          <w:sz w:val="22"/>
          <w:szCs w:val="22"/>
        </w:rPr>
        <w:t>ile aynı zamanda Kurumun diğer iş ve işlemleri de yürütülmektedir.</w:t>
      </w:r>
    </w:p>
    <w:p w14:paraId="790EBB5D" w14:textId="4536C822" w:rsidR="00C731DE" w:rsidRPr="005F1D75" w:rsidRDefault="00C731DE" w:rsidP="00CD20E3">
      <w:pPr>
        <w:jc w:val="both"/>
        <w:rPr>
          <w:rFonts w:asciiTheme="minorHAnsi" w:eastAsia="Calibri" w:hAnsiTheme="minorHAnsi"/>
          <w:sz w:val="22"/>
          <w:szCs w:val="22"/>
          <w:lang w:eastAsia="en-US"/>
        </w:rPr>
      </w:pPr>
    </w:p>
    <w:p w14:paraId="684E822A" w14:textId="77777777" w:rsidR="00D060AA" w:rsidRPr="005F1D75" w:rsidRDefault="00D060AA"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Hizmet alımında istenecek belgeler</w:t>
      </w:r>
      <w:r w:rsidRPr="005F1D75">
        <w:rPr>
          <w:rFonts w:asciiTheme="minorHAnsi" w:eastAsia="Calibri" w:hAnsiTheme="minorHAnsi"/>
          <w:b/>
          <w:sz w:val="22"/>
          <w:szCs w:val="22"/>
          <w:vertAlign w:val="superscript"/>
          <w:lang w:eastAsia="en-US"/>
        </w:rPr>
        <w:footnoteReference w:id="5"/>
      </w:r>
    </w:p>
    <w:p w14:paraId="26E46851" w14:textId="77777777" w:rsidR="00D060AA" w:rsidRPr="005F1D75" w:rsidRDefault="003674D3"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Madde 7</w:t>
      </w:r>
      <w:r w:rsidR="00D060AA" w:rsidRPr="005F1D75">
        <w:rPr>
          <w:rFonts w:asciiTheme="minorHAnsi" w:eastAsia="Calibri" w:hAnsiTheme="minorHAnsi"/>
          <w:b/>
          <w:sz w:val="22"/>
          <w:szCs w:val="22"/>
          <w:lang w:eastAsia="en-US"/>
        </w:rPr>
        <w:t xml:space="preserve">- </w:t>
      </w:r>
      <w:r w:rsidR="00D060AA" w:rsidRPr="005F1D75">
        <w:rPr>
          <w:rFonts w:asciiTheme="minorHAnsi" w:eastAsia="Calibri" w:hAnsiTheme="minorHAnsi"/>
          <w:sz w:val="22"/>
          <w:szCs w:val="22"/>
          <w:lang w:eastAsia="en-US"/>
        </w:rPr>
        <w:t>(1) Teklif zarfında,</w:t>
      </w:r>
      <w:r w:rsidR="00D060AA" w:rsidRPr="005F1D75">
        <w:rPr>
          <w:rFonts w:asciiTheme="minorHAnsi" w:eastAsia="Calibri" w:hAnsiTheme="minorHAnsi"/>
          <w:b/>
          <w:sz w:val="22"/>
          <w:szCs w:val="22"/>
          <w:lang w:eastAsia="en-US"/>
        </w:rPr>
        <w:t xml:space="preserve"> </w:t>
      </w:r>
      <w:r w:rsidR="00D060AA" w:rsidRPr="005F1D75">
        <w:rPr>
          <w:rFonts w:asciiTheme="minorHAnsi" w:eastAsia="Calibri" w:hAnsiTheme="minorHAnsi"/>
          <w:sz w:val="22"/>
          <w:szCs w:val="22"/>
          <w:lang w:eastAsia="en-US"/>
        </w:rPr>
        <w:t>isteklinin durumuna göre aşağıdaki belgelerden ilgili olanlar eksiksiz olarak bulunur.</w:t>
      </w:r>
    </w:p>
    <w:p w14:paraId="2382A3D9" w14:textId="3B40470F" w:rsidR="00D060AA" w:rsidRPr="005F1D75" w:rsidRDefault="00BA7BD1" w:rsidP="005F1D75">
      <w:pPr>
        <w:numPr>
          <w:ilvl w:val="0"/>
          <w:numId w:val="4"/>
        </w:numPr>
        <w:tabs>
          <w:tab w:val="left" w:pos="284"/>
          <w:tab w:val="left" w:pos="567"/>
        </w:tabs>
        <w:ind w:left="0" w:firstLine="0"/>
        <w:jc w:val="both"/>
        <w:rPr>
          <w:rFonts w:asciiTheme="minorHAnsi" w:hAnsiTheme="minorHAnsi"/>
          <w:sz w:val="22"/>
          <w:szCs w:val="22"/>
        </w:rPr>
      </w:pPr>
      <w:r>
        <w:rPr>
          <w:rFonts w:asciiTheme="minorHAnsi" w:hAnsiTheme="minorHAnsi"/>
          <w:sz w:val="22"/>
          <w:szCs w:val="22"/>
        </w:rPr>
        <w:t>Talep dilekçesi,</w:t>
      </w:r>
    </w:p>
    <w:p w14:paraId="65D48D0D" w14:textId="1124C5E2" w:rsidR="00D060AA" w:rsidRPr="005F1D75" w:rsidRDefault="00D060AA" w:rsidP="005F1D75">
      <w:pPr>
        <w:numPr>
          <w:ilvl w:val="0"/>
          <w:numId w:val="4"/>
        </w:numPr>
        <w:tabs>
          <w:tab w:val="left" w:pos="284"/>
          <w:tab w:val="left" w:pos="567"/>
        </w:tabs>
        <w:ind w:left="0" w:firstLine="0"/>
        <w:jc w:val="both"/>
        <w:rPr>
          <w:rFonts w:asciiTheme="minorHAnsi" w:hAnsiTheme="minorHAnsi"/>
          <w:sz w:val="22"/>
          <w:szCs w:val="22"/>
        </w:rPr>
      </w:pPr>
      <w:r w:rsidRPr="005F1D75">
        <w:rPr>
          <w:rFonts w:asciiTheme="minorHAnsi" w:hAnsiTheme="minorHAnsi"/>
          <w:sz w:val="22"/>
          <w:szCs w:val="22"/>
        </w:rPr>
        <w:t>Teknik ve mali teklif formu</w:t>
      </w:r>
      <w:r w:rsidR="00D67917" w:rsidRPr="005F1D75">
        <w:rPr>
          <w:rFonts w:asciiTheme="minorHAnsi" w:hAnsiTheme="minorHAnsi"/>
          <w:sz w:val="22"/>
          <w:szCs w:val="22"/>
        </w:rPr>
        <w:t xml:space="preserve"> (EK-26)</w:t>
      </w:r>
    </w:p>
    <w:p w14:paraId="26342808" w14:textId="32A13780" w:rsidR="00D060AA" w:rsidRPr="005F1D75" w:rsidRDefault="00BA7BD1" w:rsidP="005F1D75">
      <w:pPr>
        <w:numPr>
          <w:ilvl w:val="0"/>
          <w:numId w:val="4"/>
        </w:numPr>
        <w:tabs>
          <w:tab w:val="left" w:pos="284"/>
          <w:tab w:val="left" w:pos="567"/>
        </w:tabs>
        <w:ind w:left="0" w:firstLine="0"/>
        <w:jc w:val="both"/>
        <w:rPr>
          <w:rFonts w:asciiTheme="minorHAnsi" w:hAnsiTheme="minorHAnsi"/>
          <w:sz w:val="22"/>
          <w:szCs w:val="22"/>
        </w:rPr>
      </w:pPr>
      <w:r>
        <w:rPr>
          <w:rFonts w:asciiTheme="minorHAnsi" w:hAnsiTheme="minorHAnsi"/>
          <w:sz w:val="22"/>
          <w:szCs w:val="22"/>
        </w:rPr>
        <w:t>İstekli taahhütnamesi,</w:t>
      </w:r>
    </w:p>
    <w:p w14:paraId="39F07B7F" w14:textId="5D414890" w:rsidR="00D060AA" w:rsidRPr="005F1D75" w:rsidRDefault="00D62FB3" w:rsidP="005F1D75">
      <w:pPr>
        <w:tabs>
          <w:tab w:val="left" w:pos="284"/>
          <w:tab w:val="left" w:pos="567"/>
          <w:tab w:val="left" w:pos="993"/>
        </w:tabs>
        <w:spacing w:line="240" w:lineRule="atLeast"/>
        <w:jc w:val="both"/>
        <w:rPr>
          <w:rFonts w:asciiTheme="minorHAnsi" w:hAnsiTheme="minorHAnsi"/>
          <w:strike/>
          <w:sz w:val="22"/>
          <w:szCs w:val="22"/>
        </w:rPr>
      </w:pPr>
      <w:r w:rsidRPr="005F1D75">
        <w:rPr>
          <w:rFonts w:asciiTheme="minorHAnsi" w:hAnsiTheme="minorHAnsi"/>
          <w:sz w:val="22"/>
          <w:szCs w:val="22"/>
        </w:rPr>
        <w:t xml:space="preserve">ç) </w:t>
      </w:r>
      <w:r w:rsidR="00D060AA" w:rsidRPr="005F1D75">
        <w:rPr>
          <w:rFonts w:asciiTheme="minorHAnsi" w:hAnsiTheme="minorHAnsi"/>
          <w:sz w:val="22"/>
          <w:szCs w:val="22"/>
        </w:rPr>
        <w:t xml:space="preserve">Hizmet sağlayıcı türüne göre; ticaret sicil gazetesi, MEB onaylı özel öğretim kurumu çalışma ruhsatı, birlik veya oda kaydı belgesi, üniversiteler için Yüksek Öğretim Kurulu yetki </w:t>
      </w:r>
      <w:r w:rsidR="00B25E76" w:rsidRPr="005F1D75">
        <w:rPr>
          <w:rFonts w:asciiTheme="minorHAnsi" w:hAnsiTheme="minorHAnsi"/>
          <w:sz w:val="22"/>
          <w:szCs w:val="22"/>
        </w:rPr>
        <w:t>belgesinin veya kuruluş kanununun aslı veya onaylı örneği,</w:t>
      </w:r>
      <w:r w:rsidR="007A4DAB" w:rsidRPr="005F1D75">
        <w:rPr>
          <w:rFonts w:asciiTheme="minorHAnsi" w:hAnsiTheme="minorHAnsi"/>
          <w:sz w:val="22"/>
          <w:szCs w:val="22"/>
        </w:rPr>
        <w:t xml:space="preserve"> </w:t>
      </w:r>
    </w:p>
    <w:p w14:paraId="1DC59720" w14:textId="044D271A" w:rsidR="00693B9A" w:rsidRPr="005F1D75" w:rsidRDefault="00D060AA" w:rsidP="005F1D75">
      <w:pPr>
        <w:tabs>
          <w:tab w:val="left" w:pos="284"/>
          <w:tab w:val="left" w:pos="567"/>
        </w:tabs>
        <w:jc w:val="both"/>
        <w:rPr>
          <w:rFonts w:asciiTheme="minorHAnsi" w:hAnsiTheme="minorHAnsi"/>
          <w:strike/>
          <w:sz w:val="22"/>
          <w:szCs w:val="22"/>
        </w:rPr>
      </w:pPr>
      <w:r w:rsidRPr="005F1D75">
        <w:rPr>
          <w:rFonts w:asciiTheme="minorHAnsi" w:hAnsiTheme="minorHAnsi"/>
          <w:sz w:val="22"/>
          <w:szCs w:val="22"/>
        </w:rPr>
        <w:t>d)</w:t>
      </w:r>
      <w:r w:rsidRPr="005F1D75">
        <w:rPr>
          <w:rFonts w:asciiTheme="minorHAnsi" w:hAnsiTheme="minorHAnsi"/>
          <w:sz w:val="22"/>
          <w:szCs w:val="22"/>
        </w:rPr>
        <w:tab/>
      </w:r>
      <w:r w:rsidR="00693B9A" w:rsidRPr="005F1D75">
        <w:rPr>
          <w:rFonts w:asciiTheme="minorHAnsi" w:hAnsiTheme="minorHAnsi"/>
          <w:sz w:val="22"/>
          <w:szCs w:val="22"/>
        </w:rPr>
        <w:t>İsteklinin imzaya yetkili temsilcisinin imzasını gösterir belge</w:t>
      </w:r>
      <w:r w:rsidR="00BA7BD1">
        <w:rPr>
          <w:rFonts w:asciiTheme="minorHAnsi" w:hAnsiTheme="minorHAnsi"/>
          <w:sz w:val="20"/>
          <w:szCs w:val="20"/>
        </w:rPr>
        <w:t>,</w:t>
      </w:r>
    </w:p>
    <w:p w14:paraId="7C59F4AF" w14:textId="6FF90134" w:rsidR="00D060AA" w:rsidRPr="005F1D75" w:rsidRDefault="00D060AA"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t>e)  Ticaret odas</w:t>
      </w:r>
      <w:r w:rsidR="00BA7BD1">
        <w:rPr>
          <w:rFonts w:asciiTheme="minorHAnsi" w:hAnsiTheme="minorHAnsi"/>
          <w:sz w:val="22"/>
          <w:szCs w:val="22"/>
        </w:rPr>
        <w:t>ından alınacak faaliyet belgesi,</w:t>
      </w:r>
    </w:p>
    <w:p w14:paraId="5BE7E565" w14:textId="20FF8E93" w:rsidR="00E23C6A" w:rsidRPr="005F1D75" w:rsidRDefault="00D060AA"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t xml:space="preserve">f) </w:t>
      </w:r>
      <w:r w:rsidRPr="005F1D75">
        <w:rPr>
          <w:rFonts w:asciiTheme="minorHAnsi" w:hAnsiTheme="minorHAnsi"/>
          <w:sz w:val="22"/>
          <w:szCs w:val="22"/>
        </w:rPr>
        <w:tab/>
      </w:r>
      <w:r w:rsidR="00BE7BC9" w:rsidRPr="005F1D75">
        <w:rPr>
          <w:rFonts w:asciiTheme="minorHAnsi" w:hAnsiTheme="minorHAnsi"/>
          <w:sz w:val="22"/>
          <w:szCs w:val="22"/>
        </w:rPr>
        <w:t xml:space="preserve">Devlet üniversiteleri </w:t>
      </w:r>
      <w:r w:rsidRPr="005F1D75">
        <w:rPr>
          <w:rFonts w:asciiTheme="minorHAnsi" w:hAnsiTheme="minorHAnsi"/>
          <w:sz w:val="22"/>
          <w:szCs w:val="22"/>
        </w:rPr>
        <w:t xml:space="preserve">hariç, Ticaret Sicil Memurluğundan alınan iflas ve </w:t>
      </w:r>
      <w:proofErr w:type="gramStart"/>
      <w:r w:rsidRPr="005F1D75">
        <w:rPr>
          <w:rFonts w:asciiTheme="minorHAnsi" w:hAnsiTheme="minorHAnsi"/>
          <w:sz w:val="22"/>
          <w:szCs w:val="22"/>
        </w:rPr>
        <w:t>konkorda</w:t>
      </w:r>
      <w:r w:rsidR="00BA7BD1">
        <w:rPr>
          <w:rFonts w:asciiTheme="minorHAnsi" w:hAnsiTheme="minorHAnsi"/>
          <w:sz w:val="22"/>
          <w:szCs w:val="22"/>
        </w:rPr>
        <w:t>to</w:t>
      </w:r>
      <w:proofErr w:type="gramEnd"/>
      <w:r w:rsidR="00BA7BD1">
        <w:rPr>
          <w:rFonts w:asciiTheme="minorHAnsi" w:hAnsiTheme="minorHAnsi"/>
          <w:sz w:val="22"/>
          <w:szCs w:val="22"/>
        </w:rPr>
        <w:t xml:space="preserve"> ilan edilmediğine dair belge,</w:t>
      </w:r>
    </w:p>
    <w:p w14:paraId="6FF2B109" w14:textId="3AFA4222" w:rsidR="00063D59" w:rsidRPr="005F1D75" w:rsidRDefault="00D060AA"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t xml:space="preserve">g) </w:t>
      </w:r>
      <w:r w:rsidR="000463AD" w:rsidRPr="002E62AF">
        <w:rPr>
          <w:rFonts w:asciiTheme="minorHAnsi" w:hAnsiTheme="minorHAnsi"/>
          <w:sz w:val="22"/>
          <w:szCs w:val="22"/>
        </w:rPr>
        <w:t>Devlet üniversiteleri</w:t>
      </w:r>
      <w:r w:rsidR="000463AD">
        <w:rPr>
          <w:rFonts w:asciiTheme="minorHAnsi" w:hAnsiTheme="minorHAnsi"/>
          <w:sz w:val="22"/>
          <w:szCs w:val="22"/>
        </w:rPr>
        <w:t xml:space="preserve"> </w:t>
      </w:r>
      <w:r w:rsidR="00D769F0" w:rsidRPr="005F1D75">
        <w:rPr>
          <w:rFonts w:asciiTheme="minorHAnsi" w:hAnsiTheme="minorHAnsi"/>
          <w:sz w:val="22"/>
          <w:szCs w:val="22"/>
        </w:rPr>
        <w:t>hariç diğer istekliler için</w:t>
      </w:r>
      <w:r w:rsidRPr="005F1D75">
        <w:rPr>
          <w:rFonts w:asciiTheme="minorHAnsi" w:hAnsiTheme="minorHAnsi"/>
          <w:sz w:val="22"/>
          <w:szCs w:val="22"/>
        </w:rPr>
        <w:t xml:space="preserve"> vergi, SGK</w:t>
      </w:r>
      <w:r w:rsidR="00CA123B" w:rsidRPr="005F1D75">
        <w:rPr>
          <w:rFonts w:asciiTheme="minorHAnsi" w:hAnsiTheme="minorHAnsi"/>
          <w:sz w:val="22"/>
          <w:szCs w:val="22"/>
        </w:rPr>
        <w:t xml:space="preserve"> primi, prime ilişkin borç ile SGK ve Kurumca kesilmiş ve ödenmemiş idari para cezası</w:t>
      </w:r>
      <w:r w:rsidR="009F29E3" w:rsidRPr="005F1D75">
        <w:rPr>
          <w:rFonts w:asciiTheme="minorHAnsi" w:hAnsiTheme="minorHAnsi"/>
          <w:sz w:val="22"/>
          <w:szCs w:val="22"/>
        </w:rPr>
        <w:t xml:space="preserve"> olmadığına ya d</w:t>
      </w:r>
      <w:r w:rsidR="00BA7BD1">
        <w:rPr>
          <w:rFonts w:asciiTheme="minorHAnsi" w:hAnsiTheme="minorHAnsi"/>
          <w:sz w:val="22"/>
          <w:szCs w:val="22"/>
        </w:rPr>
        <w:t>a yapılandırıldığına dair belge,</w:t>
      </w:r>
    </w:p>
    <w:p w14:paraId="0DC99C33" w14:textId="0A469135" w:rsidR="00423254" w:rsidRPr="005F1D75" w:rsidRDefault="00D060AA" w:rsidP="005F1D75">
      <w:pPr>
        <w:tabs>
          <w:tab w:val="left" w:pos="284"/>
          <w:tab w:val="left" w:pos="567"/>
        </w:tabs>
        <w:jc w:val="both"/>
        <w:rPr>
          <w:rFonts w:asciiTheme="minorHAnsi" w:hAnsiTheme="minorHAnsi"/>
          <w:strike/>
          <w:sz w:val="22"/>
          <w:szCs w:val="22"/>
        </w:rPr>
      </w:pPr>
      <w:r w:rsidRPr="005F1D75">
        <w:rPr>
          <w:rFonts w:asciiTheme="minorHAnsi" w:hAnsiTheme="minorHAnsi"/>
          <w:sz w:val="22"/>
          <w:szCs w:val="22"/>
        </w:rPr>
        <w:t>ğ)</w:t>
      </w:r>
      <w:r w:rsidRPr="005F1D75">
        <w:rPr>
          <w:rFonts w:asciiTheme="minorHAnsi" w:hAnsiTheme="minorHAnsi"/>
          <w:sz w:val="22"/>
          <w:szCs w:val="22"/>
        </w:rPr>
        <w:tab/>
      </w:r>
      <w:r w:rsidR="00BE7BC9" w:rsidRPr="005F1D75">
        <w:rPr>
          <w:rFonts w:asciiTheme="minorHAnsi" w:hAnsiTheme="minorHAnsi"/>
          <w:sz w:val="22"/>
          <w:szCs w:val="22"/>
        </w:rPr>
        <w:t>İsteklinin eğitim ve girişimcilik eğitimi alanındaki tecrübesi ile bu kapsamda varsa yetkilerine i</w:t>
      </w:r>
      <w:r w:rsidR="0096312A" w:rsidRPr="005F1D75">
        <w:rPr>
          <w:rFonts w:asciiTheme="minorHAnsi" w:hAnsiTheme="minorHAnsi"/>
          <w:sz w:val="22"/>
          <w:szCs w:val="22"/>
        </w:rPr>
        <w:t xml:space="preserve">lişkin bilgi ve </w:t>
      </w:r>
      <w:r w:rsidR="00423254" w:rsidRPr="005F1D75">
        <w:rPr>
          <w:rFonts w:asciiTheme="minorHAnsi" w:hAnsiTheme="minorHAnsi"/>
          <w:sz w:val="22"/>
          <w:szCs w:val="22"/>
        </w:rPr>
        <w:t>belgelerin aslı veya onaylı örneği</w:t>
      </w:r>
      <w:r w:rsidR="00423254" w:rsidRPr="005F1D75">
        <w:rPr>
          <w:rFonts w:asciiTheme="minorHAnsi" w:hAnsiTheme="minorHAnsi"/>
          <w:sz w:val="20"/>
          <w:szCs w:val="20"/>
        </w:rPr>
        <w:t>,</w:t>
      </w:r>
    </w:p>
    <w:p w14:paraId="126DB196" w14:textId="655619B8" w:rsidR="00F052E7" w:rsidRPr="005F1D75" w:rsidRDefault="00BE7BC9"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t>h) Eğiticilere ait özgeçmişler ve eğitim düzeyleri ve deneyimlerini gösterir belgeler ile eğiticinin istekli dışında başka kurum/kuruluş çalışanı olması durumunda bu kurum/kuruluştan alın</w:t>
      </w:r>
      <w:r w:rsidR="00BA7BD1">
        <w:rPr>
          <w:rFonts w:asciiTheme="minorHAnsi" w:hAnsiTheme="minorHAnsi"/>
          <w:sz w:val="22"/>
          <w:szCs w:val="22"/>
        </w:rPr>
        <w:t>an çalışma/görevlendirme yazısı,</w:t>
      </w:r>
    </w:p>
    <w:p w14:paraId="02BCFF45" w14:textId="54C9E01F" w:rsidR="00D060AA" w:rsidRPr="005F1D75" w:rsidRDefault="00BE7BC9"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t xml:space="preserve">ı) 5580 sayılı Kanuna tabi kuruluşlar için eğiticilerin MEB onaylı çalışma izin </w:t>
      </w:r>
      <w:r w:rsidR="00BA7BD1">
        <w:rPr>
          <w:rFonts w:asciiTheme="minorHAnsi" w:hAnsiTheme="minorHAnsi"/>
          <w:sz w:val="22"/>
          <w:szCs w:val="22"/>
        </w:rPr>
        <w:t>belgesi veya atama onayı/yazısı,</w:t>
      </w:r>
    </w:p>
    <w:p w14:paraId="2799ADEB" w14:textId="3CCE3264" w:rsidR="00D060AA" w:rsidRPr="005F1D75" w:rsidRDefault="00D060AA"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t xml:space="preserve">i) </w:t>
      </w:r>
      <w:r w:rsidR="00BA7BD1">
        <w:rPr>
          <w:rFonts w:asciiTheme="minorHAnsi" w:hAnsiTheme="minorHAnsi"/>
          <w:sz w:val="22"/>
          <w:szCs w:val="22"/>
        </w:rPr>
        <w:t>Eğitim programı veya planı,</w:t>
      </w:r>
    </w:p>
    <w:p w14:paraId="4DB1DE86" w14:textId="69FC290C" w:rsidR="00D060AA" w:rsidRPr="005F1D75" w:rsidRDefault="00D060AA"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t xml:space="preserve">j) </w:t>
      </w:r>
      <w:r w:rsidR="00BA7BD1">
        <w:rPr>
          <w:rFonts w:asciiTheme="minorHAnsi" w:hAnsiTheme="minorHAnsi"/>
          <w:sz w:val="22"/>
          <w:szCs w:val="22"/>
        </w:rPr>
        <w:t>Geçici teminat mektubu,</w:t>
      </w:r>
      <w:bookmarkStart w:id="9" w:name="_GoBack"/>
      <w:bookmarkEnd w:id="9"/>
    </w:p>
    <w:p w14:paraId="1B161EB1" w14:textId="5F960598" w:rsidR="00891FDD" w:rsidRPr="005F1D75" w:rsidRDefault="00065DA7" w:rsidP="005F1D75">
      <w:pPr>
        <w:tabs>
          <w:tab w:val="left" w:pos="284"/>
          <w:tab w:val="left" w:pos="567"/>
        </w:tabs>
        <w:jc w:val="both"/>
        <w:rPr>
          <w:rFonts w:asciiTheme="minorHAnsi" w:hAnsiTheme="minorHAnsi"/>
          <w:sz w:val="22"/>
          <w:szCs w:val="22"/>
        </w:rPr>
      </w:pPr>
      <w:r w:rsidRPr="005F1D75">
        <w:rPr>
          <w:rFonts w:asciiTheme="minorHAnsi" w:hAnsiTheme="minorHAnsi"/>
          <w:sz w:val="22"/>
          <w:szCs w:val="22"/>
        </w:rPr>
        <w:lastRenderedPageBreak/>
        <w:t>k)</w:t>
      </w:r>
      <w:r w:rsidR="005F1D75">
        <w:rPr>
          <w:rFonts w:asciiTheme="minorHAnsi" w:hAnsiTheme="minorHAnsi"/>
          <w:sz w:val="22"/>
          <w:szCs w:val="22"/>
        </w:rPr>
        <w:t xml:space="preserve"> </w:t>
      </w:r>
      <w:r w:rsidR="007F5554" w:rsidRPr="005F1D75">
        <w:rPr>
          <w:rFonts w:asciiTheme="minorHAnsi" w:hAnsiTheme="minorHAnsi"/>
          <w:sz w:val="22"/>
          <w:szCs w:val="22"/>
        </w:rPr>
        <w:t>Eğitim mekânına ilişkin belge.</w:t>
      </w:r>
      <w:r w:rsidR="007F5554" w:rsidRPr="005F1D75">
        <w:rPr>
          <w:rFonts w:asciiTheme="minorHAnsi" w:hAnsiTheme="minorHAnsi"/>
          <w:sz w:val="20"/>
          <w:szCs w:val="20"/>
        </w:rPr>
        <w:t xml:space="preserve"> </w:t>
      </w:r>
      <w:r w:rsidR="00A818B7" w:rsidRPr="005F1D75">
        <w:rPr>
          <w:rFonts w:asciiTheme="minorHAnsi" w:hAnsiTheme="minorHAnsi"/>
          <w:sz w:val="20"/>
          <w:szCs w:val="20"/>
        </w:rPr>
        <w:t>(</w:t>
      </w:r>
      <w:r w:rsidR="00D769F0" w:rsidRPr="005F1D75">
        <w:rPr>
          <w:rFonts w:asciiTheme="minorHAnsi" w:eastAsia="ヒラギノ明朝 Pro W3" w:hAnsiTheme="minorHAnsi"/>
          <w:sz w:val="22"/>
          <w:szCs w:val="22"/>
        </w:rPr>
        <w:t xml:space="preserve">Üniversiteler ve </w:t>
      </w:r>
      <w:r w:rsidR="00D769F0" w:rsidRPr="005F1D75">
        <w:rPr>
          <w:rFonts w:asciiTheme="minorHAnsi" w:hAnsiTheme="minorHAnsi"/>
          <w:sz w:val="22"/>
          <w:szCs w:val="22"/>
        </w:rPr>
        <w:t>5580 sayılı Kanuna tabi kuruluşların</w:t>
      </w:r>
      <w:r w:rsidR="00D769F0" w:rsidRPr="005F1D75">
        <w:rPr>
          <w:rFonts w:asciiTheme="minorHAnsi" w:eastAsia="ヒラギノ明朝 Pro W3" w:hAnsiTheme="minorHAnsi"/>
          <w:sz w:val="22"/>
          <w:szCs w:val="22"/>
        </w:rPr>
        <w:t xml:space="preserve">, eğitim </w:t>
      </w:r>
      <w:proofErr w:type="gramStart"/>
      <w:r w:rsidR="00D769F0" w:rsidRPr="005F1D75">
        <w:rPr>
          <w:rFonts w:asciiTheme="minorHAnsi" w:eastAsia="ヒラギノ明朝 Pro W3" w:hAnsiTheme="minorHAnsi"/>
          <w:sz w:val="22"/>
          <w:szCs w:val="22"/>
        </w:rPr>
        <w:t>mekanının</w:t>
      </w:r>
      <w:proofErr w:type="gramEnd"/>
      <w:r w:rsidR="00D769F0" w:rsidRPr="005F1D75">
        <w:rPr>
          <w:rFonts w:asciiTheme="minorHAnsi" w:eastAsia="ヒラギノ明朝 Pro W3" w:hAnsiTheme="minorHAnsi"/>
          <w:sz w:val="22"/>
          <w:szCs w:val="22"/>
        </w:rPr>
        <w:t xml:space="preserve"> eğitim verilecek mesleğe göre, kendi mevzuatları uyarınca asgari standartlara uygun olduğunu gösterir belgeler</w:t>
      </w:r>
      <w:r w:rsidR="00D769F0" w:rsidRPr="005F1D75">
        <w:rPr>
          <w:rFonts w:asciiTheme="minorHAnsi" w:hAnsiTheme="minorHAnsi"/>
          <w:sz w:val="22"/>
          <w:szCs w:val="22"/>
        </w:rPr>
        <w:t>)</w:t>
      </w:r>
    </w:p>
    <w:p w14:paraId="28131B75" w14:textId="36442E8E" w:rsidR="00D060AA" w:rsidRPr="005F1D75" w:rsidRDefault="00D060AA" w:rsidP="00CD20E3">
      <w:pPr>
        <w:tabs>
          <w:tab w:val="left" w:pos="566"/>
        </w:tabs>
        <w:jc w:val="both"/>
        <w:rPr>
          <w:rFonts w:asciiTheme="minorHAnsi" w:hAnsiTheme="minorHAnsi"/>
          <w:sz w:val="22"/>
          <w:szCs w:val="22"/>
        </w:rPr>
      </w:pPr>
      <w:r w:rsidRPr="005F1D75">
        <w:rPr>
          <w:rFonts w:asciiTheme="minorHAnsi" w:hAnsiTheme="minorHAnsi"/>
          <w:sz w:val="22"/>
          <w:szCs w:val="22"/>
        </w:rPr>
        <w:t xml:space="preserve">(2) Konsorsiyum olarak teklif verilmesi halinde </w:t>
      </w:r>
      <w:proofErr w:type="gramStart"/>
      <w:r w:rsidRPr="005F1D75">
        <w:rPr>
          <w:rFonts w:asciiTheme="minorHAnsi" w:hAnsiTheme="minorHAnsi"/>
          <w:sz w:val="22"/>
          <w:szCs w:val="22"/>
        </w:rPr>
        <w:t>konsorsiyum</w:t>
      </w:r>
      <w:proofErr w:type="gramEnd"/>
      <w:r w:rsidRPr="005F1D75">
        <w:rPr>
          <w:rFonts w:asciiTheme="minorHAnsi" w:hAnsiTheme="minorHAnsi"/>
          <w:sz w:val="22"/>
          <w:szCs w:val="22"/>
        </w:rPr>
        <w:t xml:space="preserve"> beyannamesinin, iş ortaklığı halinde teklif verilmiş ise iş ortaklığı beyannamesinin ayrıca işin hangi bölümlerinden sorumlu olunduğunun belirtildiği belgelerin verilmesi gerekir. </w:t>
      </w:r>
    </w:p>
    <w:p w14:paraId="00112F79" w14:textId="77777777" w:rsidR="00D060AA" w:rsidRPr="005F1D75" w:rsidRDefault="00D060AA" w:rsidP="00CD20E3">
      <w:pPr>
        <w:tabs>
          <w:tab w:val="left" w:pos="566"/>
        </w:tabs>
        <w:jc w:val="both"/>
        <w:rPr>
          <w:rFonts w:asciiTheme="minorHAnsi" w:hAnsiTheme="minorHAnsi"/>
          <w:sz w:val="22"/>
          <w:szCs w:val="22"/>
        </w:rPr>
      </w:pPr>
      <w:r w:rsidRPr="005F1D75">
        <w:rPr>
          <w:rFonts w:asciiTheme="minorHAnsi" w:hAnsiTheme="minorHAnsi"/>
          <w:sz w:val="22"/>
          <w:szCs w:val="22"/>
        </w:rPr>
        <w:t>(3) Hizmet alım ilanı metninde veya eklerinde yer verilecek teknik ve mali değerlendirme kapsamında istenilen belgelerin de teklif zarfına konulması gereklidir.</w:t>
      </w:r>
    </w:p>
    <w:p w14:paraId="2E56F1E0" w14:textId="05E5FD2E" w:rsidR="00D060AA" w:rsidRPr="005F1D75" w:rsidRDefault="00D060AA" w:rsidP="00CD20E3">
      <w:pPr>
        <w:tabs>
          <w:tab w:val="left" w:pos="566"/>
        </w:tabs>
        <w:jc w:val="both"/>
        <w:rPr>
          <w:rFonts w:asciiTheme="minorHAnsi" w:hAnsiTheme="minorHAnsi"/>
          <w:sz w:val="22"/>
          <w:szCs w:val="22"/>
        </w:rPr>
      </w:pPr>
      <w:r w:rsidRPr="005F1D75">
        <w:rPr>
          <w:rFonts w:asciiTheme="minorHAnsi" w:hAnsiTheme="minorHAnsi"/>
          <w:sz w:val="22"/>
          <w:szCs w:val="22"/>
        </w:rPr>
        <w:t xml:space="preserve">(4) </w:t>
      </w:r>
      <w:r w:rsidR="00210FBE" w:rsidRPr="005F1D75">
        <w:rPr>
          <w:rFonts w:asciiTheme="minorHAnsi" w:eastAsia="ヒラギノ明朝 Pro W3" w:hAnsiTheme="minorHAnsi"/>
          <w:sz w:val="22"/>
          <w:szCs w:val="22"/>
        </w:rPr>
        <w:t xml:space="preserve">Teklif zarfında bulunan asıl veya </w:t>
      </w:r>
      <w:r w:rsidR="00210FBE" w:rsidRPr="002333CF">
        <w:rPr>
          <w:rFonts w:asciiTheme="minorHAnsi" w:eastAsia="ヒラギノ明朝 Pro W3" w:hAnsiTheme="minorHAnsi"/>
          <w:sz w:val="22"/>
          <w:szCs w:val="22"/>
        </w:rPr>
        <w:t xml:space="preserve">noter </w:t>
      </w:r>
      <w:r w:rsidR="00210FBE" w:rsidRPr="005F1D75">
        <w:rPr>
          <w:rFonts w:asciiTheme="minorHAnsi" w:eastAsia="ヒラギノ明朝 Pro W3" w:hAnsiTheme="minorHAnsi"/>
          <w:sz w:val="22"/>
          <w:szCs w:val="22"/>
        </w:rPr>
        <w:t>onaylı belgeler hariç diğer belgelerde isteklinin imzaya yetkili kişisinin imzası ile tüzel kişiliğe ait mühür veya kaşe bulunması esastır</w:t>
      </w:r>
      <w:r w:rsidR="00CB5DE6" w:rsidRPr="005F1D75">
        <w:rPr>
          <w:rFonts w:asciiTheme="minorHAnsi" w:eastAsia="ヒラギノ明朝 Pro W3" w:hAnsiTheme="minorHAnsi"/>
          <w:sz w:val="22"/>
          <w:szCs w:val="22"/>
        </w:rPr>
        <w:t>.</w:t>
      </w:r>
    </w:p>
    <w:p w14:paraId="70BABC26" w14:textId="77777777" w:rsidR="0096312A" w:rsidRPr="005F1D75" w:rsidRDefault="0096312A" w:rsidP="00CD20E3">
      <w:pPr>
        <w:jc w:val="both"/>
        <w:rPr>
          <w:rFonts w:asciiTheme="minorHAnsi" w:eastAsia="Calibri" w:hAnsiTheme="minorHAnsi"/>
          <w:b/>
          <w:sz w:val="22"/>
          <w:szCs w:val="22"/>
          <w:lang w:eastAsia="en-US"/>
        </w:rPr>
      </w:pPr>
    </w:p>
    <w:p w14:paraId="5889EBB4" w14:textId="77777777" w:rsidR="00D060AA" w:rsidRPr="005F1D75" w:rsidRDefault="00D060AA"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Geçici Teminat</w:t>
      </w:r>
    </w:p>
    <w:p w14:paraId="0C8E1FC8" w14:textId="67BD94B4" w:rsidR="00337DA7" w:rsidRPr="00CF5B89" w:rsidRDefault="003674D3" w:rsidP="00CD20E3">
      <w:pPr>
        <w:jc w:val="both"/>
        <w:rPr>
          <w:rFonts w:asciiTheme="minorHAnsi" w:hAnsiTheme="minorHAnsi"/>
          <w:strike/>
          <w:color w:val="FF0000"/>
          <w:sz w:val="22"/>
          <w:szCs w:val="22"/>
        </w:rPr>
      </w:pPr>
      <w:r w:rsidRPr="005F1D75">
        <w:rPr>
          <w:rFonts w:asciiTheme="minorHAnsi" w:eastAsia="Calibri" w:hAnsiTheme="minorHAnsi"/>
          <w:b/>
          <w:sz w:val="22"/>
          <w:szCs w:val="22"/>
          <w:lang w:eastAsia="en-US"/>
        </w:rPr>
        <w:t>Madde 8</w:t>
      </w:r>
      <w:r w:rsidR="00D060AA" w:rsidRPr="005F1D75">
        <w:rPr>
          <w:rFonts w:asciiTheme="minorHAnsi" w:eastAsia="Calibri" w:hAnsiTheme="minorHAnsi"/>
          <w:b/>
          <w:sz w:val="22"/>
          <w:szCs w:val="22"/>
          <w:lang w:eastAsia="en-US"/>
        </w:rPr>
        <w:t xml:space="preserve">- </w:t>
      </w:r>
      <w:r w:rsidR="00D060AA" w:rsidRPr="005F1D75">
        <w:rPr>
          <w:rFonts w:asciiTheme="minorHAnsi" w:eastAsia="Calibri" w:hAnsiTheme="minorHAnsi"/>
          <w:sz w:val="22"/>
          <w:szCs w:val="22"/>
          <w:lang w:eastAsia="en-US"/>
        </w:rPr>
        <w:t>(1)</w:t>
      </w:r>
      <w:r w:rsidR="00D060AA" w:rsidRPr="005F1D75">
        <w:rPr>
          <w:rFonts w:asciiTheme="minorHAnsi" w:eastAsia="Calibri" w:hAnsiTheme="minorHAnsi"/>
          <w:b/>
          <w:sz w:val="22"/>
          <w:szCs w:val="22"/>
          <w:lang w:eastAsia="en-US"/>
        </w:rPr>
        <w:t xml:space="preserve"> </w:t>
      </w:r>
      <w:r w:rsidR="00337DA7" w:rsidRPr="005F1D75">
        <w:rPr>
          <w:rFonts w:asciiTheme="minorHAnsi" w:hAnsiTheme="minorHAnsi"/>
          <w:sz w:val="22"/>
          <w:szCs w:val="22"/>
        </w:rPr>
        <w:t>İsteklilerin, teklif aşamasında, teklifte verdikleri katılımcı başı ders saat maliyeti ile eğitilmesi öngörülen katılımcı sayısı ve eğitimin tamamlanması için öngörülen toplam ders saatinin çarpımı sonucu bulunacak tutarın yüzde üçü oranında geçici teminat mektubu vermeleri gerekir. Geçici teminatın süresi en az yüz yirmi gün olmak üzere teklif geçerlilik süresinden otuz gün fazla olması gerekir.</w:t>
      </w:r>
      <w:r w:rsidR="0096312A" w:rsidRPr="005F1D75">
        <w:rPr>
          <w:rFonts w:asciiTheme="minorHAnsi" w:eastAsia="Calibri" w:hAnsiTheme="minorHAnsi"/>
          <w:sz w:val="22"/>
          <w:szCs w:val="22"/>
          <w:lang w:eastAsia="en-US"/>
        </w:rPr>
        <w:t xml:space="preserve"> </w:t>
      </w:r>
      <w:r w:rsidR="00337DA7" w:rsidRPr="005F1D75">
        <w:rPr>
          <w:rFonts w:asciiTheme="minorHAnsi" w:hAnsiTheme="minorHAnsi"/>
          <w:sz w:val="22"/>
          <w:szCs w:val="22"/>
        </w:rPr>
        <w:t xml:space="preserve">Geçici teminat olarak sadece teminat mektubu kabul edilecektir. Teminat yerine geçen diğer mali kaynaklar kabul edilmeyecektir. </w:t>
      </w:r>
      <w:r w:rsidR="00B51982" w:rsidRPr="00CF5B89">
        <w:rPr>
          <w:rFonts w:asciiTheme="minorHAnsi" w:hAnsiTheme="minorHAnsi"/>
          <w:sz w:val="22"/>
          <w:szCs w:val="22"/>
        </w:rPr>
        <w:t xml:space="preserve">Devlet </w:t>
      </w:r>
      <w:r w:rsidR="00CF5B89" w:rsidRPr="00CF5B89">
        <w:rPr>
          <w:rFonts w:asciiTheme="minorHAnsi" w:hAnsiTheme="minorHAnsi"/>
          <w:sz w:val="22"/>
          <w:szCs w:val="22"/>
        </w:rPr>
        <w:t>üniversitelerinden</w:t>
      </w:r>
      <w:r w:rsidR="00CF5B89" w:rsidRPr="00B51982">
        <w:rPr>
          <w:rFonts w:asciiTheme="minorHAnsi" w:hAnsiTheme="minorHAnsi"/>
          <w:color w:val="FF0000"/>
          <w:sz w:val="22"/>
          <w:szCs w:val="22"/>
        </w:rPr>
        <w:t xml:space="preserve"> </w:t>
      </w:r>
      <w:r w:rsidR="00CF5B89" w:rsidRPr="00CF5B89">
        <w:rPr>
          <w:rFonts w:asciiTheme="minorHAnsi" w:hAnsiTheme="minorHAnsi"/>
          <w:sz w:val="22"/>
          <w:szCs w:val="22"/>
        </w:rPr>
        <w:t>teklif</w:t>
      </w:r>
      <w:r w:rsidR="00337DA7" w:rsidRPr="00CF5B89">
        <w:rPr>
          <w:rFonts w:asciiTheme="minorHAnsi" w:hAnsiTheme="minorHAnsi"/>
          <w:sz w:val="22"/>
          <w:szCs w:val="22"/>
        </w:rPr>
        <w:t xml:space="preserve"> </w:t>
      </w:r>
      <w:r w:rsidR="00337DA7" w:rsidRPr="005F1D75">
        <w:rPr>
          <w:rFonts w:asciiTheme="minorHAnsi" w:hAnsiTheme="minorHAnsi"/>
          <w:sz w:val="22"/>
          <w:szCs w:val="22"/>
        </w:rPr>
        <w:t>aşamasında geçici teminat istenmeyecektir. 4734 sayılı Kanunun 22. maddesinin verdiği yetki çerçevesinde, vakıf üniversitelerinden geçici teminat istenecektir.</w:t>
      </w:r>
    </w:p>
    <w:p w14:paraId="75A0954B" w14:textId="23735CC6" w:rsidR="006215B6" w:rsidRPr="005F1D75" w:rsidRDefault="0096312A" w:rsidP="00CD20E3">
      <w:pPr>
        <w:widowControl w:val="0"/>
        <w:jc w:val="both"/>
        <w:rPr>
          <w:rFonts w:asciiTheme="minorHAnsi" w:hAnsiTheme="minorHAnsi"/>
          <w:snapToGrid w:val="0"/>
          <w:sz w:val="22"/>
          <w:szCs w:val="22"/>
        </w:rPr>
      </w:pPr>
      <w:r w:rsidRPr="005F1D75">
        <w:rPr>
          <w:rFonts w:asciiTheme="minorHAnsi" w:hAnsiTheme="minorHAnsi"/>
          <w:snapToGrid w:val="0"/>
          <w:sz w:val="22"/>
          <w:szCs w:val="22"/>
        </w:rPr>
        <w:t>(2</w:t>
      </w:r>
      <w:r w:rsidR="00337DA7" w:rsidRPr="005F1D75">
        <w:rPr>
          <w:rFonts w:asciiTheme="minorHAnsi" w:hAnsiTheme="minorHAnsi"/>
          <w:snapToGrid w:val="0"/>
          <w:sz w:val="22"/>
          <w:szCs w:val="22"/>
        </w:rPr>
        <w:t xml:space="preserve">) Aynı ilde halen devam eden kurs ve girişimcilik eğitim programları olan ve farklı tarihlerdeki hizmet alımlarına teklif verecek yüklenici için geçici teminat oranı, bir önceki geçici teminat oranının yüzde </w:t>
      </w:r>
      <w:r w:rsidR="005B797D" w:rsidRPr="005F1D75">
        <w:rPr>
          <w:rFonts w:asciiTheme="minorHAnsi" w:hAnsiTheme="minorHAnsi"/>
          <w:snapToGrid w:val="0"/>
          <w:sz w:val="22"/>
          <w:szCs w:val="22"/>
        </w:rPr>
        <w:t xml:space="preserve">yirmi </w:t>
      </w:r>
      <w:r w:rsidR="00337DA7" w:rsidRPr="005F1D75">
        <w:rPr>
          <w:rFonts w:asciiTheme="minorHAnsi" w:hAnsiTheme="minorHAnsi"/>
          <w:snapToGrid w:val="0"/>
          <w:sz w:val="22"/>
          <w:szCs w:val="22"/>
        </w:rPr>
        <w:t>fazlası olarak uygulanır.</w:t>
      </w:r>
      <w:r w:rsidR="006215B6" w:rsidRPr="005F1D75">
        <w:rPr>
          <w:rFonts w:asciiTheme="minorHAnsi" w:hAnsiTheme="minorHAnsi"/>
          <w:snapToGrid w:val="0"/>
          <w:sz w:val="22"/>
          <w:szCs w:val="22"/>
        </w:rPr>
        <w:t xml:space="preserve"> </w:t>
      </w:r>
      <w:r w:rsidR="006215B6" w:rsidRPr="005F1D75">
        <w:rPr>
          <w:rFonts w:asciiTheme="minorHAnsi" w:eastAsia="ヒラギノ明朝 Pro W3" w:hAnsiTheme="minorHAnsi"/>
          <w:sz w:val="22"/>
          <w:szCs w:val="22"/>
        </w:rPr>
        <w:t>Ancak geçici teminat oranı hiçbir durumda yüzde onu geçemeyecektir.</w:t>
      </w:r>
    </w:p>
    <w:p w14:paraId="56B792AD" w14:textId="791BDC16" w:rsidR="009D1E85" w:rsidRPr="005F1D75" w:rsidRDefault="0096312A" w:rsidP="00CD20E3">
      <w:pPr>
        <w:jc w:val="both"/>
        <w:rPr>
          <w:rFonts w:asciiTheme="minorHAnsi" w:eastAsia="ヒラギノ明朝 Pro W3" w:hAnsiTheme="minorHAnsi"/>
          <w:sz w:val="22"/>
          <w:szCs w:val="22"/>
        </w:rPr>
      </w:pPr>
      <w:proofErr w:type="gramStart"/>
      <w:r w:rsidRPr="005F1D75">
        <w:rPr>
          <w:rFonts w:asciiTheme="minorHAnsi" w:hAnsiTheme="minorHAnsi"/>
          <w:sz w:val="22"/>
          <w:szCs w:val="22"/>
        </w:rPr>
        <w:t>(3</w:t>
      </w:r>
      <w:r w:rsidR="005B797D" w:rsidRPr="005F1D75">
        <w:rPr>
          <w:rFonts w:asciiTheme="minorHAnsi" w:hAnsiTheme="minorHAnsi"/>
          <w:sz w:val="22"/>
          <w:szCs w:val="22"/>
        </w:rPr>
        <w:t>)</w:t>
      </w:r>
      <w:r w:rsidRPr="005F1D75">
        <w:rPr>
          <w:rFonts w:asciiTheme="minorHAnsi" w:hAnsiTheme="minorHAnsi"/>
          <w:sz w:val="22"/>
          <w:szCs w:val="22"/>
        </w:rPr>
        <w:t xml:space="preserve"> </w:t>
      </w:r>
      <w:r w:rsidR="005B797D" w:rsidRPr="005F1D75">
        <w:rPr>
          <w:rFonts w:asciiTheme="minorHAnsi" w:eastAsia="ヒラギノ明朝 Pro W3" w:hAnsiTheme="minorHAnsi"/>
          <w:sz w:val="22"/>
          <w:szCs w:val="22"/>
        </w:rPr>
        <w:t xml:space="preserve">Teklif veremeyecek durumda iken teklif veren, teklif sırasında yanıltıcı bilgi ve belgeler vermek suretiyle Kurumu aldatmaya yönelik girişimlerde bulunduğu tespit edilen, kesin teminat vermeyen, il müdürlüğünce kabul edilen mücbir sebepler hariç sözleşme imzalamaya davet edildiği halde sözleşme imzalamaktan imtina eden isteklilerin geçici teminatları Kuruma gelir kaydedilir ve bu durumdaki istekli ile on iki ay boyunca bu Yönetmelik kapsamında </w:t>
      </w:r>
      <w:r w:rsidR="00C07C1A" w:rsidRPr="005F1D75">
        <w:rPr>
          <w:rFonts w:asciiTheme="minorHAnsi" w:eastAsia="ヒラギノ明朝 Pro W3" w:hAnsiTheme="minorHAnsi"/>
          <w:sz w:val="22"/>
          <w:szCs w:val="22"/>
        </w:rPr>
        <w:t xml:space="preserve">hizmet alımı ve işbirliği kapsamında </w:t>
      </w:r>
      <w:r w:rsidR="005B797D" w:rsidRPr="005F1D75">
        <w:rPr>
          <w:rFonts w:asciiTheme="minorHAnsi" w:eastAsia="ヒラギノ明朝 Pro W3" w:hAnsiTheme="minorHAnsi"/>
          <w:sz w:val="22"/>
          <w:szCs w:val="22"/>
        </w:rPr>
        <w:t>sözleşme veya protokol imzalanmaz.</w:t>
      </w:r>
      <w:proofErr w:type="gramEnd"/>
    </w:p>
    <w:p w14:paraId="60FB6DA3" w14:textId="05DC8F3B" w:rsidR="00C07C1A" w:rsidRPr="005F1D75" w:rsidRDefault="00C07C1A" w:rsidP="00CD20E3">
      <w:pPr>
        <w:widowControl w:val="0"/>
        <w:jc w:val="both"/>
        <w:rPr>
          <w:rFonts w:asciiTheme="minorHAnsi" w:hAnsiTheme="minorHAnsi"/>
          <w:sz w:val="22"/>
          <w:szCs w:val="22"/>
        </w:rPr>
      </w:pPr>
      <w:r w:rsidRPr="005F1D75">
        <w:rPr>
          <w:rFonts w:asciiTheme="minorHAnsi" w:hAnsiTheme="minorHAnsi"/>
          <w:sz w:val="22"/>
          <w:szCs w:val="22"/>
        </w:rPr>
        <w:t>(4)Yapılan değerlendirmeler sonrasında teklifleri geçerli puan alamayan veya bu maddenin üçüncü fıkrasında sayılı durumlar haricindeki is</w:t>
      </w:r>
      <w:r w:rsidR="007F281D" w:rsidRPr="005F1D75">
        <w:rPr>
          <w:rFonts w:asciiTheme="minorHAnsi" w:hAnsiTheme="minorHAnsi"/>
          <w:sz w:val="22"/>
          <w:szCs w:val="22"/>
        </w:rPr>
        <w:t xml:space="preserve">teklilerin teminatları </w:t>
      </w:r>
      <w:r w:rsidRPr="005F1D75">
        <w:rPr>
          <w:rFonts w:asciiTheme="minorHAnsi" w:hAnsiTheme="minorHAnsi"/>
          <w:sz w:val="22"/>
          <w:szCs w:val="22"/>
        </w:rPr>
        <w:t>iade edilir.</w:t>
      </w:r>
    </w:p>
    <w:p w14:paraId="1E06F3C6" w14:textId="77777777" w:rsidR="00E81AE1" w:rsidRPr="005F1D75" w:rsidRDefault="00E81AE1" w:rsidP="00CD20E3">
      <w:pPr>
        <w:jc w:val="both"/>
        <w:rPr>
          <w:rFonts w:asciiTheme="minorHAnsi" w:eastAsia="Calibri" w:hAnsiTheme="minorHAnsi"/>
          <w:b/>
          <w:sz w:val="22"/>
          <w:szCs w:val="22"/>
          <w:lang w:eastAsia="en-US"/>
        </w:rPr>
      </w:pPr>
    </w:p>
    <w:p w14:paraId="2C591998" w14:textId="77777777" w:rsidR="00392756" w:rsidRPr="005F1D75" w:rsidRDefault="00392756" w:rsidP="00392756">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Kesin Teminat</w:t>
      </w:r>
    </w:p>
    <w:p w14:paraId="7137B6CE" w14:textId="3861C10A" w:rsidR="00392756" w:rsidRPr="005F1D75" w:rsidRDefault="00392756" w:rsidP="00392756">
      <w:pPr>
        <w:jc w:val="both"/>
        <w:rPr>
          <w:rFonts w:asciiTheme="minorHAnsi" w:hAnsiTheme="minorHAnsi"/>
          <w:sz w:val="22"/>
          <w:szCs w:val="22"/>
        </w:rPr>
      </w:pPr>
      <w:r w:rsidRPr="005F1D75">
        <w:rPr>
          <w:rFonts w:asciiTheme="minorHAnsi" w:eastAsia="Calibri" w:hAnsiTheme="minorHAnsi"/>
          <w:b/>
          <w:sz w:val="22"/>
          <w:szCs w:val="22"/>
          <w:lang w:eastAsia="en-US"/>
        </w:rPr>
        <w:t xml:space="preserve">Madde 9- </w:t>
      </w:r>
      <w:r w:rsidRPr="005F1D75">
        <w:rPr>
          <w:rFonts w:asciiTheme="minorHAnsi" w:eastAsia="Calibri" w:hAnsiTheme="minorHAnsi"/>
          <w:sz w:val="22"/>
          <w:szCs w:val="22"/>
          <w:lang w:eastAsia="en-US"/>
        </w:rPr>
        <w:t>(1)</w:t>
      </w:r>
      <w:r w:rsidRPr="005F1D75">
        <w:rPr>
          <w:rFonts w:asciiTheme="minorHAnsi" w:eastAsia="Calibri" w:hAnsiTheme="minorHAnsi"/>
          <w:b/>
          <w:sz w:val="22"/>
          <w:szCs w:val="22"/>
          <w:lang w:eastAsia="en-US"/>
        </w:rPr>
        <w:t xml:space="preserve"> </w:t>
      </w:r>
      <w:r w:rsidRPr="005F1D75">
        <w:rPr>
          <w:rFonts w:asciiTheme="minorHAnsi" w:hAnsiTheme="minorHAnsi"/>
          <w:snapToGrid w:val="0"/>
          <w:sz w:val="22"/>
          <w:szCs w:val="22"/>
        </w:rPr>
        <w:t xml:space="preserve">Sözleşme aşamasında istekliden, </w:t>
      </w:r>
      <w:r w:rsidRPr="005F1D75">
        <w:rPr>
          <w:rFonts w:asciiTheme="minorHAnsi" w:hAnsiTheme="minorHAnsi"/>
          <w:sz w:val="22"/>
          <w:szCs w:val="22"/>
        </w:rPr>
        <w:t xml:space="preserve">hizmet alımına konu programa ilişkin katılımcı başı ders saat maliyeti ile teklifte eğitilmesi öngörülen katılımcı sayısı ve eğitimin tamamlanması için öngörülen toplam ders saatinin çarpımı sonucu bulunacak rakamın yüzde </w:t>
      </w:r>
      <w:r w:rsidRPr="005F1D75">
        <w:rPr>
          <w:rFonts w:asciiTheme="minorHAnsi" w:hAnsiTheme="minorHAnsi"/>
          <w:snapToGrid w:val="0"/>
          <w:sz w:val="22"/>
          <w:szCs w:val="22"/>
        </w:rPr>
        <w:t xml:space="preserve">altısı oranında kesin teminat mektubu alınır. </w:t>
      </w:r>
      <w:r w:rsidRPr="005F1D75">
        <w:rPr>
          <w:rFonts w:asciiTheme="minorHAnsi" w:eastAsia="ヒラギノ明朝 Pro W3" w:hAnsiTheme="minorHAnsi"/>
          <w:sz w:val="22"/>
          <w:szCs w:val="22"/>
        </w:rPr>
        <w:t xml:space="preserve">Kesin teminatın süresi en az yüz yirmi gün olmak üzere planlanan son eğitim grubunun eğitiminin bitiş tarihinden otuz gün fazla olması gerekir. </w:t>
      </w:r>
      <w:r w:rsidRPr="005F1D75">
        <w:rPr>
          <w:rFonts w:asciiTheme="minorHAnsi" w:hAnsiTheme="minorHAnsi"/>
          <w:snapToGrid w:val="0"/>
          <w:sz w:val="22"/>
          <w:szCs w:val="22"/>
        </w:rPr>
        <w:t>Sözleşme imzalandıktan sonra geçici teminat iade edilir.</w:t>
      </w:r>
      <w:r w:rsidRPr="005F1D75">
        <w:rPr>
          <w:rFonts w:asciiTheme="minorHAnsi" w:eastAsia="Calibri" w:hAnsiTheme="minorHAnsi"/>
          <w:sz w:val="22"/>
          <w:szCs w:val="22"/>
          <w:lang w:eastAsia="en-US"/>
        </w:rPr>
        <w:t xml:space="preserve"> </w:t>
      </w:r>
      <w:r w:rsidR="00963FD1" w:rsidRPr="00ED5896">
        <w:rPr>
          <w:rFonts w:asciiTheme="minorHAnsi" w:eastAsia="ヒラギノ明朝 Pro W3" w:hAnsiTheme="minorHAnsi"/>
          <w:sz w:val="22"/>
          <w:szCs w:val="22"/>
        </w:rPr>
        <w:t>Devlet üniversitelerinden</w:t>
      </w:r>
      <w:r w:rsidR="00963FD1" w:rsidRPr="00B51982">
        <w:rPr>
          <w:rFonts w:asciiTheme="minorHAnsi" w:hAnsiTheme="minorHAnsi"/>
          <w:color w:val="FF0000"/>
          <w:sz w:val="22"/>
          <w:szCs w:val="22"/>
        </w:rPr>
        <w:t xml:space="preserve"> </w:t>
      </w:r>
      <w:r w:rsidRPr="005F1D75">
        <w:rPr>
          <w:rFonts w:asciiTheme="minorHAnsi" w:hAnsiTheme="minorHAnsi"/>
          <w:sz w:val="22"/>
          <w:szCs w:val="22"/>
        </w:rPr>
        <w:t>kesin teminat mektubu istenmez. 4734 sayılı Kanunun 22. maddesinin verdiği yetki çerçevesinde, vakıf üniversitelerinden kesin teminat istenecektir.</w:t>
      </w:r>
    </w:p>
    <w:p w14:paraId="6F12A626" w14:textId="7922CC6C" w:rsidR="00FD0925" w:rsidRPr="005F1D75" w:rsidRDefault="00C274A0" w:rsidP="00392756">
      <w:pPr>
        <w:jc w:val="both"/>
        <w:rPr>
          <w:rFonts w:asciiTheme="minorHAnsi" w:hAnsiTheme="minorHAnsi"/>
          <w:snapToGrid w:val="0"/>
          <w:sz w:val="22"/>
          <w:szCs w:val="22"/>
        </w:rPr>
      </w:pPr>
      <w:r w:rsidRPr="005F1D75">
        <w:rPr>
          <w:rFonts w:asciiTheme="minorHAnsi" w:hAnsiTheme="minorHAnsi"/>
          <w:snapToGrid w:val="0"/>
          <w:sz w:val="22"/>
          <w:szCs w:val="22"/>
        </w:rPr>
        <w:t xml:space="preserve"> </w:t>
      </w:r>
      <w:r w:rsidR="00392756" w:rsidRPr="005F1D75">
        <w:rPr>
          <w:rFonts w:asciiTheme="minorHAnsi" w:hAnsiTheme="minorHAnsi"/>
          <w:snapToGrid w:val="0"/>
          <w:sz w:val="22"/>
          <w:szCs w:val="22"/>
        </w:rPr>
        <w:t>(2) Aynı ilde halen devam eden kurs veya girişimcilik eğitim programları olan ve farklı tarihlerdeki hizmet alımlarına teklif verecek yüklenici için kesin teminat oranı, bir önceki kesin teminat oranının yüzde yirmi fazlasıdır.</w:t>
      </w:r>
      <w:r w:rsidR="00FD0925" w:rsidRPr="005F1D75">
        <w:rPr>
          <w:rFonts w:asciiTheme="minorHAnsi" w:hAnsiTheme="minorHAnsi"/>
          <w:snapToGrid w:val="0"/>
          <w:sz w:val="22"/>
          <w:szCs w:val="22"/>
        </w:rPr>
        <w:t xml:space="preserve"> </w:t>
      </w:r>
      <w:r w:rsidR="00FD0925" w:rsidRPr="005F1D75">
        <w:rPr>
          <w:rFonts w:asciiTheme="minorHAnsi" w:eastAsia="Calibri" w:hAnsiTheme="minorHAnsi"/>
          <w:sz w:val="22"/>
          <w:szCs w:val="22"/>
          <w:lang w:eastAsia="en-US"/>
        </w:rPr>
        <w:t>Ancak kesin teminat oranı hiçbir durumda yüzde otuzu geçemeyecektir.</w:t>
      </w:r>
    </w:p>
    <w:p w14:paraId="4AECB48F" w14:textId="77777777" w:rsidR="00392756" w:rsidRPr="005F1D75" w:rsidRDefault="00392756" w:rsidP="00392756">
      <w:pPr>
        <w:jc w:val="both"/>
        <w:rPr>
          <w:rFonts w:asciiTheme="minorHAnsi" w:eastAsia="ヒラギノ明朝 Pro W3" w:hAnsiTheme="minorHAnsi"/>
          <w:sz w:val="22"/>
          <w:szCs w:val="22"/>
        </w:rPr>
      </w:pPr>
      <w:r w:rsidRPr="005F1D75">
        <w:rPr>
          <w:rFonts w:asciiTheme="minorHAnsi" w:hAnsiTheme="minorHAnsi"/>
          <w:snapToGrid w:val="0"/>
          <w:sz w:val="22"/>
          <w:szCs w:val="22"/>
        </w:rPr>
        <w:t xml:space="preserve">(3) </w:t>
      </w:r>
      <w:r w:rsidRPr="005F1D75">
        <w:rPr>
          <w:rFonts w:asciiTheme="minorHAnsi" w:eastAsia="ヒラギノ明朝 Pro W3" w:hAnsiTheme="minorHAnsi"/>
          <w:sz w:val="22"/>
          <w:szCs w:val="22"/>
        </w:rPr>
        <w:t>Sözleşme hükümlerinin tam ve eksiksiz yerine getirilmesi durumunda teminat mektubu yükleniciye iade edilir.</w:t>
      </w:r>
    </w:p>
    <w:p w14:paraId="3C61A30B" w14:textId="77777777" w:rsidR="0096312A" w:rsidRPr="005F1D75" w:rsidRDefault="0096312A" w:rsidP="00CD20E3">
      <w:pPr>
        <w:jc w:val="both"/>
        <w:rPr>
          <w:rFonts w:asciiTheme="minorHAnsi" w:hAnsiTheme="minorHAnsi"/>
          <w:sz w:val="22"/>
          <w:szCs w:val="22"/>
        </w:rPr>
      </w:pPr>
    </w:p>
    <w:p w14:paraId="55232B57" w14:textId="154EFC84" w:rsidR="00D060AA" w:rsidRPr="005F1D75" w:rsidRDefault="00D060AA"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Değerlendirilmeyecek teklifler</w:t>
      </w:r>
    </w:p>
    <w:p w14:paraId="41429CF8" w14:textId="77777777" w:rsidR="00D060AA" w:rsidRPr="005F1D75" w:rsidRDefault="003674D3"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Madde 10</w:t>
      </w:r>
      <w:r w:rsidR="00D060AA" w:rsidRPr="005F1D75">
        <w:rPr>
          <w:rFonts w:asciiTheme="minorHAnsi" w:eastAsia="Calibri" w:hAnsiTheme="minorHAnsi"/>
          <w:b/>
          <w:sz w:val="22"/>
          <w:szCs w:val="22"/>
          <w:lang w:eastAsia="en-US"/>
        </w:rPr>
        <w:t xml:space="preserve">- </w:t>
      </w:r>
      <w:r w:rsidR="00D060AA" w:rsidRPr="005F1D75">
        <w:rPr>
          <w:rFonts w:asciiTheme="minorHAnsi" w:eastAsia="Calibri" w:hAnsiTheme="minorHAnsi"/>
          <w:sz w:val="22"/>
          <w:szCs w:val="22"/>
          <w:lang w:eastAsia="en-US"/>
        </w:rPr>
        <w:t>(1) Aşağıdaki durumlardaki teklifler değerlendirmeye alınmaz.</w:t>
      </w:r>
    </w:p>
    <w:p w14:paraId="338CB34E" w14:textId="77777777" w:rsidR="00D060AA" w:rsidRPr="005F1D75" w:rsidRDefault="00D060AA" w:rsidP="00CD20E3">
      <w:pPr>
        <w:tabs>
          <w:tab w:val="left" w:pos="993"/>
        </w:tabs>
        <w:jc w:val="both"/>
        <w:rPr>
          <w:rFonts w:asciiTheme="minorHAnsi" w:hAnsiTheme="minorHAnsi"/>
          <w:sz w:val="22"/>
          <w:szCs w:val="22"/>
        </w:rPr>
      </w:pPr>
      <w:r w:rsidRPr="005F1D75">
        <w:rPr>
          <w:rFonts w:asciiTheme="minorHAnsi" w:hAnsiTheme="minorHAnsi"/>
          <w:sz w:val="22"/>
          <w:szCs w:val="22"/>
        </w:rPr>
        <w:t>a) Teklif veremeyecek olanların vermiş oldukları teklifler.</w:t>
      </w:r>
    </w:p>
    <w:p w14:paraId="37C78FAD" w14:textId="77777777" w:rsidR="00D060AA" w:rsidRPr="005F1D75" w:rsidRDefault="00D060AA" w:rsidP="00CD20E3">
      <w:pPr>
        <w:tabs>
          <w:tab w:val="left" w:pos="993"/>
        </w:tabs>
        <w:jc w:val="both"/>
        <w:rPr>
          <w:rFonts w:asciiTheme="minorHAnsi" w:hAnsiTheme="minorHAnsi"/>
          <w:sz w:val="22"/>
          <w:szCs w:val="22"/>
        </w:rPr>
      </w:pPr>
      <w:r w:rsidRPr="005F1D75">
        <w:rPr>
          <w:rFonts w:asciiTheme="minorHAnsi" w:hAnsiTheme="minorHAnsi"/>
          <w:sz w:val="22"/>
          <w:szCs w:val="22"/>
        </w:rPr>
        <w:lastRenderedPageBreak/>
        <w:t>b) Aynı istekli ya da ortağı olduğu istekliler (hisse paylarına bakılmaksızın) tarafından, aynı eğitim seviye/seviyeleri için birden fazla teklif verilmesi durumunda bu istekli veya isteklilerin verdikleri teklifler.</w:t>
      </w:r>
    </w:p>
    <w:p w14:paraId="7DDFBF9A" w14:textId="77777777" w:rsidR="00D060AA" w:rsidRPr="005F1D75" w:rsidRDefault="00D060AA" w:rsidP="00CD20E3">
      <w:pPr>
        <w:tabs>
          <w:tab w:val="left" w:pos="993"/>
        </w:tabs>
        <w:jc w:val="both"/>
        <w:rPr>
          <w:rFonts w:asciiTheme="minorHAnsi" w:hAnsiTheme="minorHAnsi"/>
          <w:sz w:val="22"/>
          <w:szCs w:val="22"/>
        </w:rPr>
      </w:pPr>
      <w:r w:rsidRPr="005F1D75">
        <w:rPr>
          <w:rFonts w:asciiTheme="minorHAnsi" w:hAnsiTheme="minorHAnsi"/>
          <w:sz w:val="22"/>
          <w:szCs w:val="22"/>
        </w:rPr>
        <w:t>c) Başvuru form ve belgelerinde silinti, kazıntı, düzeltme yapılan teklifler.</w:t>
      </w:r>
    </w:p>
    <w:p w14:paraId="35288A80" w14:textId="77777777" w:rsidR="00E81AE1" w:rsidRPr="005F1D75" w:rsidRDefault="00D060AA" w:rsidP="00CD20E3">
      <w:pPr>
        <w:tabs>
          <w:tab w:val="left" w:pos="993"/>
        </w:tabs>
        <w:jc w:val="both"/>
        <w:rPr>
          <w:rFonts w:asciiTheme="minorHAnsi" w:hAnsiTheme="minorHAnsi"/>
          <w:sz w:val="22"/>
          <w:szCs w:val="22"/>
        </w:rPr>
      </w:pPr>
      <w:r w:rsidRPr="005F1D75">
        <w:rPr>
          <w:rFonts w:asciiTheme="minorHAnsi" w:hAnsiTheme="minorHAnsi"/>
          <w:sz w:val="22"/>
          <w:szCs w:val="22"/>
        </w:rPr>
        <w:t>ç) İstenilen belgelerden başka belgelerin yer aldığı teklifler.</w:t>
      </w:r>
    </w:p>
    <w:p w14:paraId="7514EC0E" w14:textId="7FD893B0" w:rsidR="00E81AE1" w:rsidRPr="005F1D75" w:rsidRDefault="00E81AE1" w:rsidP="00CD20E3">
      <w:pPr>
        <w:tabs>
          <w:tab w:val="left" w:pos="993"/>
        </w:tabs>
        <w:jc w:val="both"/>
        <w:rPr>
          <w:rFonts w:asciiTheme="minorHAnsi" w:hAnsiTheme="minorHAnsi"/>
          <w:sz w:val="22"/>
          <w:szCs w:val="22"/>
        </w:rPr>
      </w:pPr>
      <w:r w:rsidRPr="005F1D75">
        <w:rPr>
          <w:rFonts w:asciiTheme="minorHAnsi" w:hAnsiTheme="minorHAnsi"/>
          <w:sz w:val="22"/>
          <w:szCs w:val="22"/>
        </w:rPr>
        <w:t xml:space="preserve">d) </w:t>
      </w:r>
      <w:r w:rsidR="00D060AA" w:rsidRPr="005F1D75">
        <w:rPr>
          <w:rFonts w:asciiTheme="minorHAnsi" w:hAnsiTheme="minorHAnsi"/>
          <w:sz w:val="22"/>
          <w:szCs w:val="22"/>
        </w:rPr>
        <w:t xml:space="preserve">Başvuru süresinden sonra </w:t>
      </w:r>
      <w:r w:rsidRPr="005F1D75">
        <w:rPr>
          <w:rFonts w:asciiTheme="minorHAnsi" w:hAnsiTheme="minorHAnsi"/>
          <w:sz w:val="22"/>
          <w:szCs w:val="22"/>
        </w:rPr>
        <w:t>teslim edilen veya gönderilen teklifler.</w:t>
      </w:r>
    </w:p>
    <w:p w14:paraId="315F2083" w14:textId="73EA27E6" w:rsidR="0096312A" w:rsidRPr="005F1D75" w:rsidRDefault="00E81AE1" w:rsidP="00CD20E3">
      <w:pPr>
        <w:tabs>
          <w:tab w:val="left" w:pos="993"/>
        </w:tabs>
        <w:jc w:val="both"/>
        <w:rPr>
          <w:rFonts w:asciiTheme="minorHAnsi" w:hAnsiTheme="minorHAnsi"/>
          <w:sz w:val="22"/>
          <w:szCs w:val="22"/>
        </w:rPr>
      </w:pPr>
      <w:r w:rsidRPr="005F1D75">
        <w:rPr>
          <w:rFonts w:asciiTheme="minorHAnsi" w:hAnsiTheme="minorHAnsi"/>
          <w:sz w:val="22"/>
          <w:szCs w:val="22"/>
        </w:rPr>
        <w:t>e) T</w:t>
      </w:r>
      <w:r w:rsidR="00D060AA" w:rsidRPr="005F1D75">
        <w:rPr>
          <w:rFonts w:asciiTheme="minorHAnsi" w:hAnsiTheme="minorHAnsi"/>
          <w:sz w:val="22"/>
          <w:szCs w:val="22"/>
        </w:rPr>
        <w:t>eklif zarfında yer alması gereken bilgilerin olmad</w:t>
      </w:r>
      <w:r w:rsidRPr="005F1D75">
        <w:rPr>
          <w:rFonts w:asciiTheme="minorHAnsi" w:hAnsiTheme="minorHAnsi"/>
          <w:sz w:val="22"/>
          <w:szCs w:val="22"/>
        </w:rPr>
        <w:t>ığı veya eksik olduğu teklifler.</w:t>
      </w:r>
    </w:p>
    <w:p w14:paraId="22182F34" w14:textId="77777777" w:rsidR="0096312A" w:rsidRPr="005F1D75" w:rsidRDefault="0096312A" w:rsidP="00CD20E3">
      <w:pPr>
        <w:tabs>
          <w:tab w:val="left" w:pos="1134"/>
        </w:tabs>
        <w:jc w:val="both"/>
        <w:rPr>
          <w:rFonts w:asciiTheme="minorHAnsi" w:hAnsiTheme="minorHAnsi"/>
          <w:sz w:val="22"/>
          <w:szCs w:val="22"/>
        </w:rPr>
      </w:pPr>
    </w:p>
    <w:p w14:paraId="2CE23578" w14:textId="77777777" w:rsidR="0096312A" w:rsidRPr="005F1D75" w:rsidRDefault="003535CA" w:rsidP="00CD20E3">
      <w:pPr>
        <w:tabs>
          <w:tab w:val="left" w:pos="1134"/>
        </w:tabs>
        <w:jc w:val="both"/>
        <w:rPr>
          <w:rFonts w:asciiTheme="minorHAnsi" w:hAnsiTheme="minorHAnsi"/>
          <w:sz w:val="22"/>
          <w:szCs w:val="22"/>
        </w:rPr>
      </w:pPr>
      <w:r w:rsidRPr="005F1D75">
        <w:rPr>
          <w:rFonts w:asciiTheme="minorHAnsi" w:eastAsia="ヒラギノ明朝 Pro W3" w:hAnsiTheme="minorHAnsi"/>
          <w:b/>
          <w:sz w:val="22"/>
          <w:szCs w:val="22"/>
        </w:rPr>
        <w:t>Tekliflerin hazırlanması ve sunulması</w:t>
      </w:r>
    </w:p>
    <w:p w14:paraId="241D8F22" w14:textId="128A390C" w:rsidR="001B037A" w:rsidRPr="005F1D75" w:rsidRDefault="0096312A" w:rsidP="00CD20E3">
      <w:pPr>
        <w:tabs>
          <w:tab w:val="left" w:pos="1134"/>
        </w:tabs>
        <w:jc w:val="both"/>
        <w:rPr>
          <w:rFonts w:asciiTheme="minorHAnsi" w:hAnsiTheme="minorHAnsi"/>
          <w:b/>
          <w:sz w:val="22"/>
          <w:szCs w:val="22"/>
        </w:rPr>
      </w:pPr>
      <w:r w:rsidRPr="005F1D75">
        <w:rPr>
          <w:rFonts w:asciiTheme="minorHAnsi" w:eastAsia="ヒラギノ明朝 Pro W3" w:hAnsiTheme="minorHAnsi"/>
          <w:b/>
          <w:sz w:val="22"/>
          <w:szCs w:val="22"/>
        </w:rPr>
        <w:t>Madde</w:t>
      </w:r>
      <w:r w:rsidR="003535CA" w:rsidRPr="005F1D75">
        <w:rPr>
          <w:rFonts w:asciiTheme="minorHAnsi" w:eastAsia="ヒラギノ明朝 Pro W3" w:hAnsiTheme="minorHAnsi"/>
          <w:b/>
          <w:sz w:val="22"/>
          <w:szCs w:val="22"/>
        </w:rPr>
        <w:t xml:space="preserve"> 11</w:t>
      </w:r>
      <w:r w:rsidRPr="005F1D75">
        <w:rPr>
          <w:rFonts w:asciiTheme="minorHAnsi" w:eastAsia="ヒラギノ明朝 Pro W3" w:hAnsiTheme="minorHAnsi"/>
          <w:b/>
          <w:sz w:val="22"/>
          <w:szCs w:val="22"/>
        </w:rPr>
        <w:t>-</w:t>
      </w:r>
      <w:r w:rsidR="003535CA" w:rsidRPr="005F1D75">
        <w:rPr>
          <w:rFonts w:asciiTheme="minorHAnsi" w:eastAsia="ヒラギノ明朝 Pro W3" w:hAnsiTheme="minorHAnsi"/>
          <w:b/>
          <w:sz w:val="22"/>
          <w:szCs w:val="22"/>
        </w:rPr>
        <w:t xml:space="preserve"> </w:t>
      </w:r>
      <w:r w:rsidRPr="005F1D75">
        <w:rPr>
          <w:rFonts w:asciiTheme="minorHAnsi" w:eastAsia="ヒラギノ明朝 Pro W3" w:hAnsiTheme="minorHAnsi"/>
          <w:sz w:val="22"/>
          <w:szCs w:val="22"/>
        </w:rPr>
        <w:t>(1)</w:t>
      </w:r>
      <w:r w:rsidRPr="005F1D75">
        <w:rPr>
          <w:rFonts w:asciiTheme="minorHAnsi" w:eastAsia="ヒラギノ明朝 Pro W3" w:hAnsiTheme="minorHAnsi"/>
          <w:b/>
          <w:sz w:val="22"/>
          <w:szCs w:val="22"/>
        </w:rPr>
        <w:t xml:space="preserve"> </w:t>
      </w:r>
      <w:r w:rsidR="003535CA" w:rsidRPr="005F1D75">
        <w:rPr>
          <w:rFonts w:asciiTheme="minorHAnsi" w:eastAsia="ヒラギノ明朝 Pro W3" w:hAnsiTheme="minorHAnsi"/>
          <w:sz w:val="22"/>
          <w:szCs w:val="22"/>
        </w:rPr>
        <w:t>Teklifler</w:t>
      </w:r>
      <w:r w:rsidR="001B037A" w:rsidRPr="005F1D75">
        <w:rPr>
          <w:rFonts w:asciiTheme="minorHAnsi" w:eastAsia="ヒラギノ明朝 Pro W3" w:hAnsiTheme="minorHAnsi"/>
          <w:sz w:val="22"/>
          <w:szCs w:val="22"/>
        </w:rPr>
        <w:t>,</w:t>
      </w:r>
      <w:r w:rsidR="003535CA" w:rsidRPr="005F1D75">
        <w:rPr>
          <w:rFonts w:asciiTheme="minorHAnsi" w:eastAsia="ヒラギノ明朝 Pro W3" w:hAnsiTheme="minorHAnsi"/>
          <w:sz w:val="22"/>
          <w:szCs w:val="22"/>
        </w:rPr>
        <w:t xml:space="preserve"> Yönetmel</w:t>
      </w:r>
      <w:r w:rsidRPr="005F1D75">
        <w:rPr>
          <w:rFonts w:asciiTheme="minorHAnsi" w:eastAsia="ヒラギノ明朝 Pro W3" w:hAnsiTheme="minorHAnsi"/>
          <w:sz w:val="22"/>
          <w:szCs w:val="22"/>
        </w:rPr>
        <w:t>iğin 20. m</w:t>
      </w:r>
      <w:r w:rsidR="003535CA" w:rsidRPr="005F1D75">
        <w:rPr>
          <w:rFonts w:asciiTheme="minorHAnsi" w:eastAsia="ヒラギノ明朝 Pro W3" w:hAnsiTheme="minorHAnsi"/>
          <w:sz w:val="22"/>
          <w:szCs w:val="22"/>
        </w:rPr>
        <w:t>addesi ile Genelgenin Girişimcilik Eğitim Programları 2. ve 4. maddelerinde belirtilen hükümler çerçevesinde;</w:t>
      </w:r>
      <w:r w:rsidR="001B037A" w:rsidRPr="005F1D75">
        <w:rPr>
          <w:rFonts w:asciiTheme="minorHAnsi" w:hAnsiTheme="minorHAnsi"/>
          <w:sz w:val="22"/>
          <w:szCs w:val="22"/>
        </w:rPr>
        <w:t xml:space="preserve"> teknik ve mali teklif formu kullanılarak hazırlanır ve kapalı zarfla son başvuru süresine kadar İdareye ulaşmak şartıyla elden verilebilir veya posta veya kargo yoluyla gönderilebilir. Posta veya kargodan kaynaklanan nedenlerle süresinden sonra gelen teklifler dikkate alınmaz. Teklif zarfında bulunması gereken formlar eksiksiz olarak ve bilgisayar ortamında doldurulur. Elle doldurulan formlar dikkate alınmaz.</w:t>
      </w:r>
    </w:p>
    <w:p w14:paraId="1D08C220" w14:textId="24700AA5" w:rsidR="001B037A" w:rsidRPr="005F1D75" w:rsidRDefault="001B037A" w:rsidP="00CD20E3">
      <w:pPr>
        <w:tabs>
          <w:tab w:val="left" w:pos="1134"/>
        </w:tabs>
        <w:jc w:val="both"/>
        <w:rPr>
          <w:rFonts w:asciiTheme="minorHAnsi" w:hAnsiTheme="minorHAnsi"/>
          <w:sz w:val="22"/>
          <w:szCs w:val="22"/>
        </w:rPr>
      </w:pPr>
      <w:r w:rsidRPr="005F1D75">
        <w:rPr>
          <w:rFonts w:asciiTheme="minorHAnsi" w:hAnsiTheme="minorHAnsi"/>
          <w:sz w:val="22"/>
          <w:szCs w:val="22"/>
        </w:rPr>
        <w:t xml:space="preserve">(2) İstekliler tarafından kapalı zarf içerisinde, zarfın ağzı kaşelenmiş ve/veya mühürlenmiş ve imzalanmış halde İdareye teslim edilecektir. </w:t>
      </w:r>
    </w:p>
    <w:p w14:paraId="33D2AC6F" w14:textId="6AD7CF35" w:rsidR="003535CA" w:rsidRPr="005F1D75" w:rsidRDefault="003535C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w:t>
      </w:r>
      <w:r w:rsidR="00F43AD1" w:rsidRPr="005F1D75">
        <w:rPr>
          <w:rFonts w:asciiTheme="minorHAnsi" w:eastAsia="ヒラギノ明朝 Pro W3" w:hAnsiTheme="minorHAnsi"/>
          <w:sz w:val="22"/>
          <w:szCs w:val="22"/>
        </w:rPr>
        <w:t>3</w:t>
      </w:r>
      <w:r w:rsidRPr="005F1D75">
        <w:rPr>
          <w:rFonts w:asciiTheme="minorHAnsi" w:eastAsia="ヒラギノ明朝 Pro W3" w:hAnsiTheme="minorHAnsi"/>
          <w:sz w:val="22"/>
          <w:szCs w:val="22"/>
        </w:rPr>
        <w:t xml:space="preserve">) Teklif zarfının yapıştırılarak kapatılan kısmında isteklinin kaşe veya </w:t>
      </w:r>
      <w:r w:rsidR="001B037A" w:rsidRPr="005F1D75">
        <w:rPr>
          <w:rFonts w:asciiTheme="minorHAnsi" w:eastAsia="ヒラギノ明朝 Pro W3" w:hAnsiTheme="minorHAnsi"/>
          <w:sz w:val="22"/>
          <w:szCs w:val="22"/>
        </w:rPr>
        <w:t>mührü</w:t>
      </w:r>
      <w:r w:rsidRPr="005F1D75">
        <w:rPr>
          <w:rFonts w:asciiTheme="minorHAnsi" w:eastAsia="ヒラギノ明朝 Pro W3" w:hAnsiTheme="minorHAnsi"/>
          <w:sz w:val="22"/>
          <w:szCs w:val="22"/>
        </w:rPr>
        <w:t xml:space="preserve"> ve imzası bulunur. </w:t>
      </w:r>
      <w:proofErr w:type="gramStart"/>
      <w:r w:rsidRPr="005F1D75">
        <w:rPr>
          <w:rFonts w:asciiTheme="minorHAnsi" w:eastAsia="ヒラギノ明朝 Pro W3" w:hAnsiTheme="minorHAnsi"/>
          <w:sz w:val="22"/>
          <w:szCs w:val="22"/>
        </w:rPr>
        <w:t>Zarfın sol üst tarafında sırayla ve alt alta yazılmak üzere;</w:t>
      </w:r>
      <w:r w:rsidR="001B037A" w:rsidRPr="005F1D75">
        <w:rPr>
          <w:rFonts w:asciiTheme="minorHAnsi" w:eastAsia="ヒラギノ明朝 Pro W3" w:hAnsiTheme="minorHAnsi"/>
          <w:sz w:val="22"/>
          <w:szCs w:val="22"/>
        </w:rPr>
        <w:t xml:space="preserve"> </w:t>
      </w:r>
      <w:r w:rsidRPr="005F1D75">
        <w:rPr>
          <w:rFonts w:asciiTheme="minorHAnsi" w:eastAsia="ヒラギノ明朝 Pro W3" w:hAnsiTheme="minorHAnsi"/>
          <w:sz w:val="22"/>
          <w:szCs w:val="22"/>
        </w:rPr>
        <w:t>İsteklinin adı soyadı varsa unvanı,</w:t>
      </w:r>
      <w:r w:rsidR="001B037A" w:rsidRPr="005F1D75">
        <w:rPr>
          <w:rFonts w:asciiTheme="minorHAnsi" w:eastAsia="ヒラギノ明朝 Pro W3" w:hAnsiTheme="minorHAnsi"/>
          <w:sz w:val="22"/>
          <w:szCs w:val="22"/>
        </w:rPr>
        <w:t xml:space="preserve"> t</w:t>
      </w:r>
      <w:r w:rsidRPr="005F1D75">
        <w:rPr>
          <w:rFonts w:asciiTheme="minorHAnsi" w:eastAsia="ヒラギノ明朝 Pro W3" w:hAnsiTheme="minorHAnsi"/>
          <w:sz w:val="22"/>
          <w:szCs w:val="22"/>
        </w:rPr>
        <w:t>ebligata esas açık adresi,</w:t>
      </w:r>
      <w:r w:rsidR="001B037A" w:rsidRPr="005F1D75">
        <w:rPr>
          <w:rFonts w:asciiTheme="minorHAnsi" w:eastAsia="ヒラギノ明朝 Pro W3" w:hAnsiTheme="minorHAnsi"/>
          <w:sz w:val="22"/>
          <w:szCs w:val="22"/>
        </w:rPr>
        <w:t xml:space="preserve"> t</w:t>
      </w:r>
      <w:r w:rsidRPr="005F1D75">
        <w:rPr>
          <w:rFonts w:asciiTheme="minorHAnsi" w:eastAsia="ヒラギノ明朝 Pro W3" w:hAnsiTheme="minorHAnsi"/>
          <w:sz w:val="22"/>
          <w:szCs w:val="22"/>
        </w:rPr>
        <w:t>elefon- faks numarası</w:t>
      </w:r>
      <w:r w:rsidR="001B037A" w:rsidRPr="005F1D75">
        <w:rPr>
          <w:rFonts w:asciiTheme="minorHAnsi" w:eastAsia="ヒラギノ明朝 Pro W3" w:hAnsiTheme="minorHAnsi"/>
          <w:sz w:val="22"/>
          <w:szCs w:val="22"/>
        </w:rPr>
        <w:t>, elektronik posta bilgileri, t</w:t>
      </w:r>
      <w:r w:rsidRPr="005F1D75">
        <w:rPr>
          <w:rFonts w:asciiTheme="minorHAnsi" w:eastAsia="ヒラギノ明朝 Pro W3" w:hAnsiTheme="minorHAnsi"/>
          <w:sz w:val="22"/>
          <w:szCs w:val="22"/>
        </w:rPr>
        <w:t>eklife konu meslek ve son teklif verme süresi (tar</w:t>
      </w:r>
      <w:r w:rsidR="001B037A" w:rsidRPr="005F1D75">
        <w:rPr>
          <w:rFonts w:asciiTheme="minorHAnsi" w:eastAsia="ヒラギノ明朝 Pro W3" w:hAnsiTheme="minorHAnsi"/>
          <w:sz w:val="22"/>
          <w:szCs w:val="22"/>
        </w:rPr>
        <w:t xml:space="preserve">ih ve saat); </w:t>
      </w:r>
      <w:r w:rsidRPr="005F1D75">
        <w:rPr>
          <w:rFonts w:asciiTheme="minorHAnsi" w:eastAsia="ヒラギノ明朝 Pro W3" w:hAnsiTheme="minorHAnsi"/>
          <w:sz w:val="22"/>
          <w:szCs w:val="22"/>
        </w:rPr>
        <w:t>orta kısımda ise hizmet alımını gerçekleştiren İdarenin isim ve adres bilgileri; sağ alt tarafta “Bu teklif zarfı ancak ilgili komisyon tarafından açılır” ibaresi yer alır.</w:t>
      </w:r>
      <w:proofErr w:type="gramEnd"/>
    </w:p>
    <w:p w14:paraId="5FCA7521" w14:textId="796F7716" w:rsidR="003535CA" w:rsidRPr="005F1D75" w:rsidRDefault="003535C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w:t>
      </w:r>
      <w:r w:rsidR="00F43AD1" w:rsidRPr="005F1D75">
        <w:rPr>
          <w:rFonts w:asciiTheme="minorHAnsi" w:eastAsia="ヒラギノ明朝 Pro W3" w:hAnsiTheme="minorHAnsi"/>
          <w:sz w:val="22"/>
          <w:szCs w:val="22"/>
        </w:rPr>
        <w:t>4</w:t>
      </w:r>
      <w:r w:rsidRPr="005F1D75">
        <w:rPr>
          <w:rFonts w:asciiTheme="minorHAnsi" w:eastAsia="ヒラギノ明朝 Pro W3" w:hAnsiTheme="minorHAnsi"/>
          <w:sz w:val="22"/>
          <w:szCs w:val="22"/>
        </w:rPr>
        <w:t xml:space="preserve">) Teklif zarflarının tesliminden sonra zarf içerisinde yer alan belgelerde ve bilgilerde herhangi bir şekilde değişiklik yapılamaz ve yapılması teklif </w:t>
      </w:r>
      <w:r w:rsidR="007F281D" w:rsidRPr="005F1D75">
        <w:rPr>
          <w:rFonts w:asciiTheme="minorHAnsi" w:eastAsia="ヒラギノ明朝 Pro W3" w:hAnsiTheme="minorHAnsi"/>
          <w:sz w:val="22"/>
          <w:szCs w:val="22"/>
        </w:rPr>
        <w:t xml:space="preserve">dahi </w:t>
      </w:r>
      <w:r w:rsidRPr="005F1D75">
        <w:rPr>
          <w:rFonts w:asciiTheme="minorHAnsi" w:eastAsia="ヒラギノ明朝 Pro W3" w:hAnsiTheme="minorHAnsi"/>
          <w:sz w:val="22"/>
          <w:szCs w:val="22"/>
        </w:rPr>
        <w:t>edilemez.</w:t>
      </w:r>
    </w:p>
    <w:p w14:paraId="65569028" w14:textId="166C0C41" w:rsidR="004B612A" w:rsidRPr="005F1D75" w:rsidRDefault="004B612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 xml:space="preserve">(5) İstekli, verdiği teklifle </w:t>
      </w:r>
      <w:r w:rsidR="005F2FBA" w:rsidRPr="005F1D75">
        <w:rPr>
          <w:rFonts w:asciiTheme="minorHAnsi" w:eastAsia="ヒラギノ明朝 Pro W3" w:hAnsiTheme="minorHAnsi"/>
          <w:sz w:val="22"/>
          <w:szCs w:val="22"/>
        </w:rPr>
        <w:t>son başvuru tarihinden itibaren</w:t>
      </w:r>
      <w:r w:rsidR="005F2FBA" w:rsidRPr="005F1D75">
        <w:rPr>
          <w:rFonts w:eastAsia="ヒラギノ明朝 Pro W3"/>
        </w:rPr>
        <w:t xml:space="preserve"> </w:t>
      </w:r>
      <w:r w:rsidRPr="005F1D75">
        <w:rPr>
          <w:rFonts w:asciiTheme="minorHAnsi" w:eastAsia="ヒラギノ明朝 Pro W3" w:hAnsiTheme="minorHAnsi"/>
          <w:sz w:val="22"/>
          <w:szCs w:val="22"/>
        </w:rPr>
        <w:t>doksan gün süreyle bağlıdır</w:t>
      </w:r>
      <w:r w:rsidR="00DA2DB7" w:rsidRPr="005F1D75">
        <w:rPr>
          <w:rFonts w:asciiTheme="minorHAnsi" w:eastAsia="ヒラギノ明朝 Pro W3" w:hAnsiTheme="minorHAnsi"/>
          <w:sz w:val="22"/>
          <w:szCs w:val="22"/>
        </w:rPr>
        <w:t>.</w:t>
      </w:r>
    </w:p>
    <w:p w14:paraId="5198F262" w14:textId="1F635AB3" w:rsidR="001B037A" w:rsidRPr="005F1D75" w:rsidRDefault="001B037A" w:rsidP="00CD20E3">
      <w:pPr>
        <w:jc w:val="both"/>
        <w:rPr>
          <w:rFonts w:asciiTheme="minorHAnsi" w:hAnsiTheme="minorHAnsi"/>
          <w:sz w:val="22"/>
          <w:szCs w:val="22"/>
        </w:rPr>
      </w:pPr>
      <w:r w:rsidRPr="005F1D75">
        <w:rPr>
          <w:rFonts w:asciiTheme="minorHAnsi" w:hAnsiTheme="minorHAnsi"/>
          <w:sz w:val="22"/>
          <w:szCs w:val="22"/>
        </w:rPr>
        <w:t>(6) İdare tarafından alınan teklif karşılığında teklif sahibine evrak kayıt tarih ve sayısı ile teslim saatini gösterir alındı belgesi</w:t>
      </w:r>
      <w:r w:rsidR="007F281D" w:rsidRPr="005F1D75">
        <w:rPr>
          <w:rFonts w:asciiTheme="minorHAnsi" w:hAnsiTheme="minorHAnsi"/>
          <w:sz w:val="22"/>
          <w:szCs w:val="22"/>
        </w:rPr>
        <w:t xml:space="preserve"> </w:t>
      </w:r>
      <w:r w:rsidR="00A1298E" w:rsidRPr="005F1D75">
        <w:rPr>
          <w:rFonts w:asciiTheme="minorHAnsi" w:hAnsiTheme="minorHAnsi"/>
          <w:sz w:val="22"/>
          <w:szCs w:val="22"/>
        </w:rPr>
        <w:t>Teklif Teslim Tutanağı</w:t>
      </w:r>
      <w:r w:rsidR="009D6AEC" w:rsidRPr="005F1D75">
        <w:rPr>
          <w:rFonts w:asciiTheme="minorHAnsi" w:hAnsiTheme="minorHAnsi"/>
          <w:sz w:val="22"/>
          <w:szCs w:val="22"/>
        </w:rPr>
        <w:t xml:space="preserve"> </w:t>
      </w:r>
      <w:r w:rsidR="00356FB5" w:rsidRPr="005F1D75">
        <w:rPr>
          <w:rFonts w:asciiTheme="minorHAnsi" w:hAnsiTheme="minorHAnsi"/>
          <w:sz w:val="22"/>
          <w:szCs w:val="22"/>
        </w:rPr>
        <w:t>(EK-10)</w:t>
      </w:r>
      <w:r w:rsidR="00A1298E" w:rsidRPr="005F1D75">
        <w:rPr>
          <w:rFonts w:asciiTheme="minorHAnsi" w:hAnsiTheme="minorHAnsi"/>
          <w:sz w:val="22"/>
          <w:szCs w:val="22"/>
        </w:rPr>
        <w:t xml:space="preserve"> </w:t>
      </w:r>
      <w:r w:rsidR="007F281D" w:rsidRPr="005F1D75">
        <w:rPr>
          <w:rFonts w:asciiTheme="minorHAnsi" w:hAnsiTheme="minorHAnsi"/>
          <w:sz w:val="22"/>
          <w:szCs w:val="22"/>
        </w:rPr>
        <w:t>Çalışma ve İş Kurumu İl Müdürlüğü tarafından</w:t>
      </w:r>
      <w:r w:rsidRPr="005F1D75">
        <w:rPr>
          <w:rFonts w:asciiTheme="minorHAnsi" w:hAnsiTheme="minorHAnsi"/>
          <w:sz w:val="22"/>
          <w:szCs w:val="22"/>
        </w:rPr>
        <w:t xml:space="preserve"> verilecektir. </w:t>
      </w:r>
    </w:p>
    <w:p w14:paraId="4A1ED615" w14:textId="77777777" w:rsidR="005F2FBA" w:rsidRPr="005F1D75" w:rsidRDefault="005F2FBA" w:rsidP="00CD20E3">
      <w:pPr>
        <w:jc w:val="both"/>
        <w:rPr>
          <w:rFonts w:eastAsia="ヒラギノ明朝 Pro W3"/>
        </w:rPr>
      </w:pPr>
    </w:p>
    <w:p w14:paraId="6F99976D" w14:textId="739783EC" w:rsidR="00D060AA" w:rsidRPr="005F1D75" w:rsidRDefault="00D060AA"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 xml:space="preserve">Tekliflerin Değerlendirilmesi </w:t>
      </w:r>
    </w:p>
    <w:p w14:paraId="725312C0" w14:textId="053066C8" w:rsidR="00D060AA" w:rsidRPr="005F1D75" w:rsidRDefault="003674D3"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Madde 1</w:t>
      </w:r>
      <w:r w:rsidR="00623198" w:rsidRPr="005F1D75">
        <w:rPr>
          <w:rFonts w:asciiTheme="minorHAnsi" w:eastAsia="Calibri" w:hAnsiTheme="minorHAnsi"/>
          <w:b/>
          <w:sz w:val="22"/>
          <w:szCs w:val="22"/>
          <w:lang w:eastAsia="en-US"/>
        </w:rPr>
        <w:t>2</w:t>
      </w:r>
      <w:r w:rsidR="00D060AA" w:rsidRPr="005F1D75">
        <w:rPr>
          <w:rFonts w:asciiTheme="minorHAnsi" w:eastAsia="Calibri" w:hAnsiTheme="minorHAnsi"/>
          <w:b/>
          <w:sz w:val="22"/>
          <w:szCs w:val="22"/>
          <w:lang w:eastAsia="en-US"/>
        </w:rPr>
        <w:t xml:space="preserve">- </w:t>
      </w:r>
      <w:r w:rsidR="00D060AA" w:rsidRPr="005F1D75">
        <w:rPr>
          <w:rFonts w:asciiTheme="minorHAnsi" w:eastAsia="Calibri" w:hAnsiTheme="minorHAnsi"/>
          <w:sz w:val="22"/>
          <w:szCs w:val="22"/>
          <w:lang w:eastAsia="en-US"/>
        </w:rPr>
        <w:t xml:space="preserve">(1) Hizmet alımı yapılacak hizmet sağlayıcıların teklifleri, </w:t>
      </w:r>
      <w:r w:rsidR="00D8174C" w:rsidRPr="005F1D75">
        <w:rPr>
          <w:rFonts w:asciiTheme="minorHAnsi" w:eastAsia="Calibri" w:hAnsiTheme="minorHAnsi"/>
          <w:sz w:val="22"/>
          <w:szCs w:val="22"/>
          <w:lang w:eastAsia="en-US"/>
        </w:rPr>
        <w:t xml:space="preserve">Aktif İşgücü Hizmetleri Yönetmeliği ve Genelgede </w:t>
      </w:r>
      <w:r w:rsidR="00D060AA" w:rsidRPr="005F1D75">
        <w:rPr>
          <w:rFonts w:asciiTheme="minorHAnsi" w:eastAsia="Calibri" w:hAnsiTheme="minorHAnsi"/>
          <w:sz w:val="22"/>
          <w:szCs w:val="22"/>
          <w:lang w:eastAsia="en-US"/>
        </w:rPr>
        <w:t xml:space="preserve">belirtilen niteliklere sahip olmak koşuluyla, teklif zarfında yer alan bilgi ve belgeler üzerinden ilgili mevzuata göre değerlendirilir. </w:t>
      </w:r>
    </w:p>
    <w:p w14:paraId="78034E27" w14:textId="77777777" w:rsidR="00D060AA" w:rsidRPr="005F1D75" w:rsidRDefault="00D060AA" w:rsidP="00CD20E3">
      <w:pPr>
        <w:jc w:val="both"/>
        <w:rPr>
          <w:rFonts w:asciiTheme="minorHAnsi" w:eastAsia="Calibri" w:hAnsiTheme="minorHAnsi"/>
          <w:sz w:val="22"/>
          <w:szCs w:val="22"/>
          <w:lang w:eastAsia="en-US"/>
        </w:rPr>
      </w:pPr>
      <w:r w:rsidRPr="005F1D75">
        <w:rPr>
          <w:rFonts w:asciiTheme="minorHAnsi" w:eastAsia="Calibri" w:hAnsiTheme="minorHAnsi"/>
          <w:sz w:val="22"/>
          <w:szCs w:val="22"/>
          <w:lang w:eastAsia="en-US"/>
        </w:rPr>
        <w:t xml:space="preserve">(2) Teklifler, ön değerlendirmeden sonra teknik değerlendirmeye alınır, teknik değerlendirmeyi geçenler mali değerlendirmeye tabi tutulur. </w:t>
      </w:r>
    </w:p>
    <w:p w14:paraId="31DA187E" w14:textId="2CE3AC0C" w:rsidR="00D060AA" w:rsidRPr="005F1D75" w:rsidRDefault="00D060AA" w:rsidP="00CD20E3">
      <w:pPr>
        <w:jc w:val="both"/>
        <w:rPr>
          <w:rFonts w:asciiTheme="minorHAnsi" w:eastAsia="Calibri" w:hAnsiTheme="minorHAnsi"/>
          <w:sz w:val="22"/>
          <w:szCs w:val="22"/>
          <w:lang w:eastAsia="en-US"/>
        </w:rPr>
      </w:pPr>
      <w:r w:rsidRPr="005F1D75">
        <w:rPr>
          <w:rFonts w:asciiTheme="minorHAnsi" w:eastAsia="Calibri" w:hAnsiTheme="minorHAnsi"/>
          <w:sz w:val="22"/>
          <w:szCs w:val="22"/>
          <w:lang w:eastAsia="en-US"/>
        </w:rPr>
        <w:t xml:space="preserve">(3) Teknik değerlendirme, isteklinin eğitim ve girişimcilik alanındaki tecrübesi, insan kaynakları kapasitesi ve </w:t>
      </w:r>
      <w:r w:rsidR="00311CA5" w:rsidRPr="005F1D75">
        <w:rPr>
          <w:rFonts w:asciiTheme="minorHAnsi" w:eastAsia="Calibri" w:hAnsiTheme="minorHAnsi"/>
          <w:sz w:val="22"/>
          <w:szCs w:val="22"/>
          <w:lang w:eastAsia="en-US"/>
        </w:rPr>
        <w:t xml:space="preserve">belirlenen </w:t>
      </w:r>
      <w:r w:rsidRPr="005F1D75">
        <w:rPr>
          <w:rFonts w:asciiTheme="minorHAnsi" w:eastAsia="Calibri" w:hAnsiTheme="minorHAnsi"/>
          <w:sz w:val="22"/>
          <w:szCs w:val="22"/>
          <w:lang w:eastAsia="en-US"/>
        </w:rPr>
        <w:t xml:space="preserve">diğer hususlar çerçevesinde gerçekleştirilir. </w:t>
      </w:r>
    </w:p>
    <w:p w14:paraId="16EA6A06" w14:textId="77777777" w:rsidR="00D060AA" w:rsidRPr="005F1D75" w:rsidRDefault="00D060AA" w:rsidP="00CD20E3">
      <w:pPr>
        <w:jc w:val="both"/>
        <w:rPr>
          <w:rFonts w:asciiTheme="minorHAnsi" w:eastAsia="Calibri" w:hAnsiTheme="minorHAnsi"/>
          <w:sz w:val="22"/>
          <w:szCs w:val="22"/>
          <w:lang w:eastAsia="en-US"/>
        </w:rPr>
      </w:pPr>
      <w:r w:rsidRPr="005F1D75">
        <w:rPr>
          <w:rFonts w:asciiTheme="minorHAnsi" w:eastAsia="Calibri" w:hAnsiTheme="minorHAnsi"/>
          <w:sz w:val="22"/>
          <w:szCs w:val="22"/>
          <w:lang w:eastAsia="en-US"/>
        </w:rPr>
        <w:t xml:space="preserve">(4) Mali değerlendirme yapılabilmesi için isteklinin, teknik değerlendirme sonucunda </w:t>
      </w:r>
      <w:r w:rsidR="003674D3" w:rsidRPr="005F1D75">
        <w:rPr>
          <w:rFonts w:asciiTheme="minorHAnsi" w:eastAsia="Calibri" w:hAnsiTheme="minorHAnsi"/>
          <w:sz w:val="22"/>
          <w:szCs w:val="22"/>
          <w:lang w:eastAsia="en-US"/>
        </w:rPr>
        <w:t>elli puan</w:t>
      </w:r>
      <w:r w:rsidRPr="005F1D75">
        <w:rPr>
          <w:rFonts w:asciiTheme="minorHAnsi" w:eastAsia="Calibri" w:hAnsiTheme="minorHAnsi"/>
          <w:sz w:val="22"/>
          <w:szCs w:val="22"/>
          <w:lang w:eastAsia="en-US"/>
        </w:rPr>
        <w:t xml:space="preserve"> veya üzerinde puan alması gerekir. Mali değerlendirme, en düşük fiyat teklifi yüz puan kabul edilmek suretiyle ve diğer fiyat teklifleri en düşük teklife ters oranlı olarak sıralanmak suretiyle hesaplanır. </w:t>
      </w:r>
    </w:p>
    <w:p w14:paraId="39F23043" w14:textId="77777777" w:rsidR="00D060AA" w:rsidRPr="005F1D75" w:rsidRDefault="00D060AA" w:rsidP="00CD20E3">
      <w:pPr>
        <w:jc w:val="both"/>
        <w:rPr>
          <w:rFonts w:asciiTheme="minorHAnsi" w:hAnsiTheme="minorHAnsi"/>
          <w:sz w:val="22"/>
          <w:szCs w:val="22"/>
        </w:rPr>
      </w:pPr>
      <w:r w:rsidRPr="005F1D75">
        <w:rPr>
          <w:rFonts w:asciiTheme="minorHAnsi" w:eastAsia="Calibri" w:hAnsiTheme="minorHAnsi"/>
          <w:sz w:val="22"/>
          <w:szCs w:val="22"/>
          <w:lang w:eastAsia="en-US"/>
        </w:rPr>
        <w:t>(5) İsteklinin teknik değerlendirmede aldığı puanın yüzde altmışı ve mali değerlendirmede aldığı puanın yüzde kırkı esas alınarak nihai değerlendirme puanı belirlenir. Puan hesaplamasında küsuratlar yuvarlanmaz. Nihai puanın eşit olması halinde katılımcı başı ders saat maliyeti düşük olan istekliye öncelik verilerek nihai sıralama belirlenir. Yine eşitlik olması halinde, bu durumdaki istekliler ile kontenjan paylaşımı yapılarak sözleşme imzalanır.</w:t>
      </w:r>
    </w:p>
    <w:p w14:paraId="1B324A24" w14:textId="26D9B958" w:rsidR="00D060AA" w:rsidRPr="005F1D75" w:rsidRDefault="00D060AA" w:rsidP="00CD20E3">
      <w:pPr>
        <w:jc w:val="both"/>
        <w:rPr>
          <w:rFonts w:asciiTheme="minorHAnsi" w:eastAsia="Calibri" w:hAnsiTheme="minorHAnsi"/>
          <w:sz w:val="22"/>
          <w:szCs w:val="22"/>
          <w:lang w:eastAsia="en-US"/>
        </w:rPr>
      </w:pPr>
      <w:r w:rsidRPr="005F1D75">
        <w:rPr>
          <w:rFonts w:asciiTheme="minorHAnsi" w:eastAsia="Calibri" w:hAnsiTheme="minorHAnsi"/>
          <w:sz w:val="22"/>
          <w:szCs w:val="22"/>
          <w:lang w:eastAsia="en-US"/>
        </w:rPr>
        <w:t xml:space="preserve">(6) Değerlendirmeye ilişkin puanlama sistemi </w:t>
      </w:r>
      <w:proofErr w:type="spellStart"/>
      <w:r w:rsidR="00CA3E83" w:rsidRPr="005F1D75">
        <w:rPr>
          <w:rFonts w:asciiTheme="minorHAnsi" w:eastAsia="Calibri" w:hAnsiTheme="minorHAnsi"/>
          <w:sz w:val="22"/>
          <w:szCs w:val="22"/>
          <w:lang w:eastAsia="en-US"/>
        </w:rPr>
        <w:t>Genelge’de</w:t>
      </w:r>
      <w:proofErr w:type="spellEnd"/>
      <w:r w:rsidRPr="005F1D75">
        <w:rPr>
          <w:rFonts w:asciiTheme="minorHAnsi" w:eastAsia="Calibri" w:hAnsiTheme="minorHAnsi"/>
          <w:sz w:val="22"/>
          <w:szCs w:val="22"/>
          <w:vertAlign w:val="superscript"/>
          <w:lang w:eastAsia="en-US"/>
        </w:rPr>
        <w:footnoteReference w:id="6"/>
      </w:r>
      <w:r w:rsidRPr="005F1D75">
        <w:rPr>
          <w:rFonts w:asciiTheme="minorHAnsi" w:eastAsia="Calibri" w:hAnsiTheme="minorHAnsi"/>
          <w:sz w:val="22"/>
          <w:szCs w:val="22"/>
          <w:lang w:eastAsia="en-US"/>
        </w:rPr>
        <w:t xml:space="preserve"> yer almaktadır.</w:t>
      </w:r>
    </w:p>
    <w:p w14:paraId="77EBD537" w14:textId="77777777" w:rsidR="001B037A" w:rsidRPr="005F1D75" w:rsidRDefault="001B037A" w:rsidP="00CD20E3">
      <w:pPr>
        <w:keepNext/>
        <w:jc w:val="both"/>
        <w:outlineLvl w:val="0"/>
        <w:rPr>
          <w:rFonts w:asciiTheme="minorHAnsi" w:hAnsiTheme="minorHAnsi"/>
          <w:b/>
          <w:sz w:val="22"/>
          <w:szCs w:val="22"/>
        </w:rPr>
      </w:pPr>
    </w:p>
    <w:p w14:paraId="73530BB6" w14:textId="42B50820" w:rsidR="00D060AA" w:rsidRPr="005F1D75" w:rsidRDefault="00D060AA" w:rsidP="00CD20E3">
      <w:pPr>
        <w:keepNext/>
        <w:jc w:val="both"/>
        <w:outlineLvl w:val="0"/>
        <w:rPr>
          <w:rFonts w:asciiTheme="minorHAnsi" w:hAnsiTheme="minorHAnsi"/>
          <w:b/>
          <w:sz w:val="22"/>
          <w:szCs w:val="22"/>
        </w:rPr>
      </w:pPr>
      <w:r w:rsidRPr="005F1D75">
        <w:rPr>
          <w:rFonts w:asciiTheme="minorHAnsi" w:hAnsiTheme="minorHAnsi"/>
          <w:b/>
          <w:sz w:val="22"/>
          <w:szCs w:val="22"/>
        </w:rPr>
        <w:t xml:space="preserve">Sözleşme </w:t>
      </w:r>
      <w:r w:rsidR="00CF538B" w:rsidRPr="005F1D75">
        <w:rPr>
          <w:rFonts w:asciiTheme="minorHAnsi" w:hAnsiTheme="minorHAnsi"/>
          <w:b/>
          <w:sz w:val="22"/>
          <w:szCs w:val="22"/>
        </w:rPr>
        <w:t>ve idari yaptırımlar</w:t>
      </w:r>
    </w:p>
    <w:p w14:paraId="53F52DA4" w14:textId="36058825" w:rsidR="00D060AA" w:rsidRPr="005F1D75" w:rsidRDefault="003674D3" w:rsidP="00CD20E3">
      <w:pPr>
        <w:tabs>
          <w:tab w:val="left" w:pos="566"/>
        </w:tabs>
        <w:jc w:val="both"/>
        <w:rPr>
          <w:rFonts w:asciiTheme="minorHAnsi" w:hAnsiTheme="minorHAnsi"/>
          <w:sz w:val="22"/>
          <w:szCs w:val="22"/>
        </w:rPr>
      </w:pPr>
      <w:r w:rsidRPr="005F1D75">
        <w:rPr>
          <w:rFonts w:asciiTheme="minorHAnsi" w:hAnsiTheme="minorHAnsi"/>
          <w:b/>
          <w:sz w:val="22"/>
          <w:szCs w:val="22"/>
        </w:rPr>
        <w:t>Madde 1</w:t>
      </w:r>
      <w:r w:rsidR="00623198" w:rsidRPr="005F1D75">
        <w:rPr>
          <w:rFonts w:asciiTheme="minorHAnsi" w:hAnsiTheme="minorHAnsi"/>
          <w:b/>
          <w:sz w:val="22"/>
          <w:szCs w:val="22"/>
        </w:rPr>
        <w:t>3</w:t>
      </w:r>
      <w:r w:rsidR="00D060AA" w:rsidRPr="005F1D75">
        <w:rPr>
          <w:rFonts w:asciiTheme="minorHAnsi" w:hAnsiTheme="minorHAnsi"/>
          <w:b/>
          <w:sz w:val="22"/>
          <w:szCs w:val="22"/>
        </w:rPr>
        <w:t>-</w:t>
      </w:r>
      <w:r w:rsidR="00D060AA" w:rsidRPr="005F1D75">
        <w:rPr>
          <w:rFonts w:asciiTheme="minorHAnsi" w:hAnsiTheme="minorHAnsi"/>
          <w:sz w:val="22"/>
          <w:szCs w:val="22"/>
        </w:rPr>
        <w:t xml:space="preserve"> (1) Nihai değerlendirme sonucunda en yüksek puana sahip olan istekliden başlamak üzere değerlendirmeye konu eğitim seviye/seviyelerinde eğitilmesi planlanan kişi sayısına göre teklifte </w:t>
      </w:r>
      <w:r w:rsidR="00D060AA" w:rsidRPr="005F1D75">
        <w:rPr>
          <w:rFonts w:asciiTheme="minorHAnsi" w:hAnsiTheme="minorHAnsi"/>
          <w:sz w:val="22"/>
          <w:szCs w:val="22"/>
        </w:rPr>
        <w:lastRenderedPageBreak/>
        <w:t xml:space="preserve">belirtilen sayı ile sınırlı olmak üzere istekliler iadeli ve taahhütlü olarak gönderilecek resmî yazıyla sözleşmeye davet edilir. </w:t>
      </w:r>
    </w:p>
    <w:p w14:paraId="7FE4D566" w14:textId="0D44C916" w:rsidR="00D060AA" w:rsidRPr="005F1D75" w:rsidRDefault="00D060AA" w:rsidP="00CD20E3">
      <w:pPr>
        <w:tabs>
          <w:tab w:val="left" w:pos="566"/>
        </w:tabs>
        <w:jc w:val="both"/>
        <w:rPr>
          <w:rFonts w:asciiTheme="minorHAnsi" w:hAnsiTheme="minorHAnsi"/>
          <w:sz w:val="22"/>
          <w:szCs w:val="22"/>
        </w:rPr>
      </w:pPr>
      <w:r w:rsidRPr="005F1D75">
        <w:rPr>
          <w:rFonts w:asciiTheme="minorHAnsi" w:hAnsiTheme="minorHAnsi"/>
          <w:sz w:val="22"/>
          <w:szCs w:val="22"/>
        </w:rPr>
        <w:t>(2) İstekliler sözleşme imzalamadan önce Kurum tarafından istenilen bilgi ve belgeleri süresi içerisinde Kuruma teslim ederler. İdare ile istekli arasında, programın başlama ve bitiş tarihleri ile programın tamamlan</w:t>
      </w:r>
      <w:r w:rsidR="00CF538B" w:rsidRPr="005F1D75">
        <w:rPr>
          <w:rFonts w:asciiTheme="minorHAnsi" w:hAnsiTheme="minorHAnsi"/>
          <w:sz w:val="22"/>
          <w:szCs w:val="22"/>
        </w:rPr>
        <w:t>acağı</w:t>
      </w:r>
      <w:r w:rsidRPr="005F1D75">
        <w:rPr>
          <w:rFonts w:asciiTheme="minorHAnsi" w:hAnsiTheme="minorHAnsi"/>
          <w:sz w:val="22"/>
          <w:szCs w:val="22"/>
        </w:rPr>
        <w:t xml:space="preserve"> süreyi ve karşılıklı hak ve yükümlülükleri içerecek şekilde sözleşme imzalanır ve bu şekilde hizmet alımı yapılır. Sözleşme ile ilgili vergi mevzuatı kapsamındaki yükümlülüklerin yüklenici tarafından yerine getirilip getirilmediği hususu İdare tarafından kontrol edilir.</w:t>
      </w:r>
    </w:p>
    <w:p w14:paraId="08DBAEAE" w14:textId="7DB8B886" w:rsidR="00337DA7" w:rsidRPr="005F1D75" w:rsidRDefault="00337DA7" w:rsidP="00CD20E3">
      <w:pPr>
        <w:tabs>
          <w:tab w:val="left" w:pos="566"/>
        </w:tabs>
        <w:jc w:val="both"/>
        <w:rPr>
          <w:rFonts w:asciiTheme="minorHAnsi" w:hAnsiTheme="minorHAnsi"/>
          <w:sz w:val="22"/>
          <w:szCs w:val="22"/>
        </w:rPr>
      </w:pPr>
      <w:proofErr w:type="gramStart"/>
      <w:r w:rsidRPr="005F1D75">
        <w:rPr>
          <w:rFonts w:asciiTheme="minorHAnsi" w:hAnsiTheme="minorHAnsi"/>
          <w:sz w:val="22"/>
          <w:szCs w:val="22"/>
        </w:rPr>
        <w:t xml:space="preserve">(3) </w:t>
      </w:r>
      <w:r w:rsidR="00CF538B" w:rsidRPr="005F1D75">
        <w:rPr>
          <w:rFonts w:asciiTheme="minorHAnsi" w:eastAsia="ヒラギノ明朝 Pro W3" w:hAnsiTheme="minorHAnsi"/>
          <w:sz w:val="22"/>
          <w:szCs w:val="22"/>
        </w:rPr>
        <w:t xml:space="preserve">İdare tarafından yapılan denetimlerde sözlü ve yazılı uyarılara rağmen sorun giderilemez ise ve bu sorunun sözleşme konusu işin tümünün uygulanmasına engel olduğuna İdare karar verilen aşağıdaki hallerde sözleşme veya protokol </w:t>
      </w:r>
      <w:proofErr w:type="spellStart"/>
      <w:r w:rsidR="00CF538B" w:rsidRPr="005F1D75">
        <w:rPr>
          <w:rFonts w:asciiTheme="minorHAnsi" w:eastAsia="ヒラギノ明朝 Pro W3" w:hAnsiTheme="minorHAnsi"/>
          <w:sz w:val="22"/>
          <w:szCs w:val="22"/>
        </w:rPr>
        <w:t>fesh</w:t>
      </w:r>
      <w:proofErr w:type="spellEnd"/>
      <w:r w:rsidR="00CF538B" w:rsidRPr="005F1D75">
        <w:rPr>
          <w:rFonts w:asciiTheme="minorHAnsi" w:eastAsia="ヒラギノ明朝 Pro W3" w:hAnsiTheme="minorHAnsi"/>
          <w:sz w:val="22"/>
          <w:szCs w:val="22"/>
        </w:rPr>
        <w:t xml:space="preserve"> edilir, varsa teminat gelir kaydedilir, yükleniciye yapılan ödemeler yasal faiziyle birlikte geri alınır ve yüklenici ile yirmi dört ay boyunca ilgili mevzuat kapsamında sözleşme veya protokol imzalanmaz. </w:t>
      </w:r>
      <w:proofErr w:type="gramEnd"/>
    </w:p>
    <w:p w14:paraId="53965033" w14:textId="41E6243A" w:rsidR="00C5404A" w:rsidRPr="005F1D75" w:rsidRDefault="00C5404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a) Yüklenici tarafından, sözleşme veya protokol konusu eğitim hizmetlerinin il müdürlüğünün yazılı onayını almaksızın üçüncü şahıslara yaptırıldığının tespit edilmesi,</w:t>
      </w:r>
    </w:p>
    <w:p w14:paraId="488F964F" w14:textId="28E469E0" w:rsidR="00C5404A" w:rsidRPr="005F1D75" w:rsidRDefault="00C5404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 xml:space="preserve">b) Yüklenicinin ağır hastalık, tutukluluk, </w:t>
      </w:r>
      <w:proofErr w:type="gramStart"/>
      <w:r w:rsidRPr="005F1D75">
        <w:rPr>
          <w:rFonts w:asciiTheme="minorHAnsi" w:eastAsia="ヒラギノ明朝 Pro W3" w:hAnsiTheme="minorHAnsi"/>
          <w:sz w:val="22"/>
          <w:szCs w:val="22"/>
        </w:rPr>
        <w:t>mahkumiyet</w:t>
      </w:r>
      <w:proofErr w:type="gramEnd"/>
      <w:r w:rsidRPr="005F1D75">
        <w:rPr>
          <w:rFonts w:asciiTheme="minorHAnsi" w:eastAsia="ヒラギノ明朝 Pro W3" w:hAnsiTheme="minorHAnsi"/>
          <w:sz w:val="22"/>
          <w:szCs w:val="22"/>
        </w:rPr>
        <w:t>, ölüm, iflas gibi hallerde sözleşmeden veya protokolden doğan yükümlülüklerini yerine getiremediğinin tespit edilmesi,</w:t>
      </w:r>
    </w:p>
    <w:p w14:paraId="4786301D" w14:textId="70E09479" w:rsidR="00C5404A" w:rsidRPr="005F1D75" w:rsidRDefault="00C5404A" w:rsidP="00CD20E3">
      <w:pPr>
        <w:tabs>
          <w:tab w:val="left" w:pos="566"/>
        </w:tabs>
        <w:jc w:val="both"/>
        <w:rPr>
          <w:rFonts w:asciiTheme="minorHAnsi" w:eastAsia="ヒラギノ明朝 Pro W3" w:hAnsiTheme="minorHAnsi"/>
          <w:sz w:val="22"/>
          <w:szCs w:val="22"/>
        </w:rPr>
      </w:pPr>
      <w:proofErr w:type="gramStart"/>
      <w:r w:rsidRPr="005F1D75">
        <w:rPr>
          <w:rFonts w:asciiTheme="minorHAnsi" w:eastAsia="ヒラギノ明朝 Pro W3" w:hAnsiTheme="minorHAnsi"/>
          <w:sz w:val="22"/>
          <w:szCs w:val="22"/>
        </w:rPr>
        <w:t>c) İşin yürütülmesini engelleyen mücbir sebebin (doğal afet, kanuni grev, genel salgın hastalık, yangın, kısmi veya genel seferberlik ilanı gibi) meydana geldiği tarihi izleyen üç işgünü içinde il müdürlüğüne yazılı olarak bildirimde bulunulması ve bu durumun yetkili merciler tarafından belgelendirilmesi durumu hariç olmak üzere, yüklenicinin sözleşme veya protokol hükümlerinden doğan yükümlülüklerini süresi içinde yerine getirmemesi ve sözleşmeye veya protokole aykırı tutum ve davranışını düzeltmemesi.</w:t>
      </w:r>
      <w:proofErr w:type="gramEnd"/>
    </w:p>
    <w:p w14:paraId="01F09318" w14:textId="7310BF6F" w:rsidR="00C5404A" w:rsidRPr="005F1D75" w:rsidRDefault="00C5404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Bu maddenin (c) alt bendinde belirtilen mücbir sebeplerden dolayı İdare veya yüklenici sözleşmeyi veya protokolü tek taraflı olarak feshedebilir. Ancak, yüklenicinin mücbir sebebe dayalı bir süre uzatımı talebi varsa ve bu talep İdarece kabul edilmişse, İdarenin sözleşmeyi veya protokolü feshedebilmesi için uzatılan sürenin sonunda işin bu sözleşmeye uygun şekilde tamamlanmamış olması gerekir.</w:t>
      </w:r>
    </w:p>
    <w:p w14:paraId="0547A8EF" w14:textId="42234CB4" w:rsidR="00C5404A" w:rsidRPr="005F1D75" w:rsidRDefault="00C5404A" w:rsidP="00CD20E3">
      <w:pPr>
        <w:tabs>
          <w:tab w:val="left" w:pos="566"/>
        </w:tabs>
        <w:jc w:val="both"/>
        <w:rPr>
          <w:rFonts w:asciiTheme="minorHAnsi" w:eastAsia="ヒラギノ明朝 Pro W3" w:hAnsiTheme="minorHAnsi"/>
          <w:sz w:val="22"/>
          <w:szCs w:val="22"/>
        </w:rPr>
      </w:pPr>
      <w:proofErr w:type="gramStart"/>
      <w:r w:rsidRPr="005F1D75">
        <w:rPr>
          <w:rFonts w:asciiTheme="minorHAnsi" w:eastAsia="ヒラギノ明朝 Pro W3" w:hAnsiTheme="minorHAnsi"/>
          <w:sz w:val="22"/>
          <w:szCs w:val="22"/>
        </w:rPr>
        <w:t xml:space="preserve">(4) Sözleşme veya protokol imzalandıktan sonra, mücbir sebepler dışında, yüklenicinin mali </w:t>
      </w:r>
      <w:proofErr w:type="spellStart"/>
      <w:r w:rsidRPr="005F1D75">
        <w:rPr>
          <w:rFonts w:asciiTheme="minorHAnsi" w:eastAsia="ヒラギノ明朝 Pro W3" w:hAnsiTheme="minorHAnsi"/>
          <w:sz w:val="22"/>
          <w:szCs w:val="22"/>
        </w:rPr>
        <w:t>acz</w:t>
      </w:r>
      <w:proofErr w:type="spellEnd"/>
      <w:r w:rsidRPr="005F1D75">
        <w:rPr>
          <w:rFonts w:asciiTheme="minorHAnsi" w:eastAsia="ヒラギノ明朝 Pro W3" w:hAnsiTheme="minorHAnsi"/>
          <w:sz w:val="22"/>
          <w:szCs w:val="22"/>
        </w:rPr>
        <w:t xml:space="preserve"> içinde bulunması veya teknik ve idari yönden yetersiz durumda olması nedeniyle </w:t>
      </w:r>
      <w:r w:rsidR="009C3617" w:rsidRPr="005F1D75">
        <w:rPr>
          <w:rFonts w:asciiTheme="minorHAnsi" w:eastAsia="ヒラギノ明朝 Pro W3" w:hAnsiTheme="minorHAnsi"/>
          <w:sz w:val="22"/>
          <w:szCs w:val="22"/>
        </w:rPr>
        <w:t>sözleşme gereklerini yerine</w:t>
      </w:r>
      <w:r w:rsidRPr="005F1D75">
        <w:rPr>
          <w:rFonts w:asciiTheme="minorHAnsi" w:eastAsia="ヒラギノ明朝 Pro W3" w:hAnsiTheme="minorHAnsi"/>
          <w:sz w:val="22"/>
          <w:szCs w:val="22"/>
        </w:rPr>
        <w:t xml:space="preserve"> getiremeyeceğini gerekçeleri ile birlikte yazılı olarak </w:t>
      </w:r>
      <w:r w:rsidR="009C3617" w:rsidRPr="005F1D75">
        <w:rPr>
          <w:rFonts w:asciiTheme="minorHAnsi" w:eastAsia="ヒラギノ明朝 Pro W3" w:hAnsiTheme="minorHAnsi"/>
          <w:sz w:val="22"/>
          <w:szCs w:val="22"/>
        </w:rPr>
        <w:t>İdareye</w:t>
      </w:r>
      <w:r w:rsidRPr="005F1D75">
        <w:rPr>
          <w:rFonts w:asciiTheme="minorHAnsi" w:eastAsia="ヒラギノ明朝 Pro W3" w:hAnsiTheme="minorHAnsi"/>
          <w:sz w:val="22"/>
          <w:szCs w:val="22"/>
        </w:rPr>
        <w:t xml:space="preserve"> bildirmesi halinde, ayrıca protesto çekmeye gerek kalmaksızın sözleşme veya protokol </w:t>
      </w:r>
      <w:proofErr w:type="spellStart"/>
      <w:r w:rsidRPr="005F1D75">
        <w:rPr>
          <w:rFonts w:asciiTheme="minorHAnsi" w:eastAsia="ヒラギノ明朝 Pro W3" w:hAnsiTheme="minorHAnsi"/>
          <w:sz w:val="22"/>
          <w:szCs w:val="22"/>
        </w:rPr>
        <w:t>fesh</w:t>
      </w:r>
      <w:proofErr w:type="spellEnd"/>
      <w:r w:rsidRPr="005F1D75">
        <w:rPr>
          <w:rFonts w:asciiTheme="minorHAnsi" w:eastAsia="ヒラギノ明朝 Pro W3" w:hAnsiTheme="minorHAnsi"/>
          <w:sz w:val="22"/>
          <w:szCs w:val="22"/>
        </w:rPr>
        <w:t xml:space="preserve"> edilir ve </w:t>
      </w:r>
      <w:r w:rsidR="00E24343" w:rsidRPr="005F1D75">
        <w:rPr>
          <w:rFonts w:asciiTheme="minorHAnsi" w:eastAsia="ヒラギノ明朝 Pro W3" w:hAnsiTheme="minorHAnsi"/>
          <w:sz w:val="22"/>
          <w:szCs w:val="22"/>
        </w:rPr>
        <w:t xml:space="preserve">varsa </w:t>
      </w:r>
      <w:r w:rsidRPr="005F1D75">
        <w:rPr>
          <w:rFonts w:asciiTheme="minorHAnsi" w:eastAsia="ヒラギノ明朝 Pro W3" w:hAnsiTheme="minorHAnsi"/>
          <w:sz w:val="22"/>
          <w:szCs w:val="22"/>
        </w:rPr>
        <w:t>yükleniciye yapılan ödemeler yasal faiziyle birlikte geri alınır.</w:t>
      </w:r>
      <w:proofErr w:type="gramEnd"/>
    </w:p>
    <w:p w14:paraId="0428DB36" w14:textId="6E5D55C1" w:rsidR="00B91DD2" w:rsidRPr="005F1D75" w:rsidRDefault="00C5404A" w:rsidP="00CD20E3">
      <w:pPr>
        <w:tabs>
          <w:tab w:val="left" w:pos="566"/>
        </w:tabs>
        <w:jc w:val="both"/>
        <w:rPr>
          <w:rFonts w:asciiTheme="minorHAnsi" w:eastAsia="ヒラギノ明朝 Pro W3" w:hAnsiTheme="minorHAnsi"/>
          <w:sz w:val="22"/>
          <w:szCs w:val="22"/>
        </w:rPr>
      </w:pPr>
      <w:r w:rsidRPr="005F1D75">
        <w:rPr>
          <w:rFonts w:asciiTheme="minorHAnsi" w:eastAsia="ヒラギノ明朝 Pro W3" w:hAnsiTheme="minorHAnsi"/>
          <w:sz w:val="22"/>
          <w:szCs w:val="22"/>
        </w:rPr>
        <w:t xml:space="preserve">(5) Sözleşme veya protokol süresince yüklenici tarafından 4734 sayılı Kanuna göre yasak fiil veya davranışlarda bulunma, hileli iflas etme, hile, tehdit, nüfuz kullanma, çıkar sağlama, </w:t>
      </w:r>
      <w:proofErr w:type="gramStart"/>
      <w:r w:rsidRPr="005F1D75">
        <w:rPr>
          <w:rFonts w:asciiTheme="minorHAnsi" w:eastAsia="ヒラギノ明朝 Pro W3" w:hAnsiTheme="minorHAnsi"/>
          <w:sz w:val="22"/>
          <w:szCs w:val="22"/>
        </w:rPr>
        <w:t>irtikap</w:t>
      </w:r>
      <w:proofErr w:type="gramEnd"/>
      <w:r w:rsidRPr="005F1D75">
        <w:rPr>
          <w:rFonts w:asciiTheme="minorHAnsi" w:eastAsia="ヒラギノ明朝 Pro W3" w:hAnsiTheme="minorHAnsi"/>
          <w:sz w:val="22"/>
          <w:szCs w:val="22"/>
        </w:rPr>
        <w:t xml:space="preserve">, rüşvet suretiyle veya başka yollarla sözleşme konusu işlemlere fesat karıştırılması veya sahte belge düzenlenmesi veya bunlara teşebbüs edildiğinin ilgili birimlerce tespit hallerinde sözleşme/protokol </w:t>
      </w:r>
      <w:proofErr w:type="spellStart"/>
      <w:r w:rsidRPr="005F1D75">
        <w:rPr>
          <w:rFonts w:asciiTheme="minorHAnsi" w:eastAsia="ヒラギノ明朝 Pro W3" w:hAnsiTheme="minorHAnsi"/>
          <w:sz w:val="22"/>
          <w:szCs w:val="22"/>
        </w:rPr>
        <w:t>fesh</w:t>
      </w:r>
      <w:proofErr w:type="spellEnd"/>
      <w:r w:rsidRPr="005F1D75">
        <w:rPr>
          <w:rFonts w:asciiTheme="minorHAnsi" w:eastAsia="ヒラギノ明朝 Pro W3" w:hAnsiTheme="minorHAnsi"/>
          <w:sz w:val="22"/>
          <w:szCs w:val="22"/>
        </w:rPr>
        <w:t xml:space="preserve"> edilir, varsa teminat gelir kaydedilir, </w:t>
      </w:r>
      <w:r w:rsidR="00892A36" w:rsidRPr="005F1D75">
        <w:rPr>
          <w:rFonts w:asciiTheme="minorHAnsi" w:eastAsia="ヒラギノ明朝 Pro W3" w:hAnsiTheme="minorHAnsi"/>
          <w:sz w:val="22"/>
          <w:szCs w:val="22"/>
        </w:rPr>
        <w:t xml:space="preserve">varsa </w:t>
      </w:r>
      <w:r w:rsidRPr="005F1D75">
        <w:rPr>
          <w:rFonts w:asciiTheme="minorHAnsi" w:eastAsia="ヒラギノ明朝 Pro W3" w:hAnsiTheme="minorHAnsi"/>
          <w:sz w:val="22"/>
          <w:szCs w:val="22"/>
        </w:rPr>
        <w:t xml:space="preserve">yükleniciye yapılan ödemeler yasal faiziyle birlikte geri alınır ve yüklenici ile yirmi dört ay boyunca </w:t>
      </w:r>
      <w:r w:rsidR="009C3617" w:rsidRPr="005F1D75">
        <w:rPr>
          <w:rFonts w:asciiTheme="minorHAnsi" w:eastAsia="ヒラギノ明朝 Pro W3" w:hAnsiTheme="minorHAnsi"/>
          <w:sz w:val="22"/>
          <w:szCs w:val="22"/>
        </w:rPr>
        <w:t>ilgili mevzuat</w:t>
      </w:r>
      <w:r w:rsidRPr="005F1D75">
        <w:rPr>
          <w:rFonts w:asciiTheme="minorHAnsi" w:eastAsia="ヒラギノ明朝 Pro W3" w:hAnsiTheme="minorHAnsi"/>
          <w:sz w:val="22"/>
          <w:szCs w:val="22"/>
        </w:rPr>
        <w:t xml:space="preserve"> kapsamında sözleşme veya protokol imzalanmaz. Bu durumdaki yükleniciler ile protokol veya sözleşme imzalanmış olsa dahi henüz başlatılmamış olan </w:t>
      </w:r>
      <w:r w:rsidR="003A0BB7" w:rsidRPr="005F1D75">
        <w:rPr>
          <w:rFonts w:asciiTheme="minorHAnsi" w:eastAsia="ヒラギノ明朝 Pro W3" w:hAnsiTheme="minorHAnsi"/>
          <w:sz w:val="22"/>
          <w:szCs w:val="22"/>
        </w:rPr>
        <w:t>programlara</w:t>
      </w:r>
      <w:r w:rsidRPr="005F1D75">
        <w:rPr>
          <w:rFonts w:asciiTheme="minorHAnsi" w:eastAsia="ヒラギノ明朝 Pro W3" w:hAnsiTheme="minorHAnsi"/>
          <w:sz w:val="22"/>
          <w:szCs w:val="22"/>
        </w:rPr>
        <w:t xml:space="preserve"> ilişkin protokol ve sözleşmeler de iptal edilir.</w:t>
      </w:r>
    </w:p>
    <w:p w14:paraId="68BDE42D" w14:textId="63E73119" w:rsidR="00B00FA9" w:rsidRPr="005F1D75" w:rsidRDefault="00846573" w:rsidP="00CD20E3">
      <w:pPr>
        <w:pStyle w:val="Balk1"/>
        <w:jc w:val="both"/>
        <w:rPr>
          <w:rFonts w:asciiTheme="minorHAnsi" w:eastAsia="ヒラギノ明朝 Pro W3" w:hAnsiTheme="minorHAnsi"/>
          <w:b w:val="0"/>
          <w:sz w:val="22"/>
          <w:szCs w:val="22"/>
          <w:lang w:val="tr-TR"/>
        </w:rPr>
      </w:pPr>
      <w:proofErr w:type="gramStart"/>
      <w:r w:rsidRPr="005F1D75">
        <w:rPr>
          <w:rFonts w:asciiTheme="minorHAnsi" w:eastAsia="ヒラギノ明朝 Pro W3" w:hAnsiTheme="minorHAnsi"/>
          <w:b w:val="0"/>
          <w:sz w:val="22"/>
          <w:szCs w:val="22"/>
          <w:lang w:val="tr-TR"/>
        </w:rPr>
        <w:t xml:space="preserve">(6) Teklif veremeyecek durumda iken teklif veren, teklif sırasında yanıltıcı bilgi ve belgeler vermek suretiyle Kurumu aldatmaya yönelik girişimlerde bulunduğu tespit edilen, kesin teminat vermeyen, il müdürlüğünce kabul edilen mücbir sebepler hariç sözleşme imzalamaya davet edildiği halde sözleşme imzalamaktan imtina eden isteklilerin geçici teminatları Kuruma gelir kaydedilir ve bu durumdaki istekli ile on iki ay boyunca </w:t>
      </w:r>
      <w:r w:rsidR="004829FE" w:rsidRPr="005F1D75">
        <w:rPr>
          <w:rFonts w:asciiTheme="minorHAnsi" w:eastAsia="ヒラギノ明朝 Pro W3" w:hAnsiTheme="minorHAnsi"/>
          <w:b w:val="0"/>
          <w:sz w:val="22"/>
          <w:szCs w:val="22"/>
          <w:lang w:val="tr-TR"/>
        </w:rPr>
        <w:t xml:space="preserve">ilgili mevzuat </w:t>
      </w:r>
      <w:r w:rsidRPr="005F1D75">
        <w:rPr>
          <w:rFonts w:asciiTheme="minorHAnsi" w:eastAsia="ヒラギノ明朝 Pro W3" w:hAnsiTheme="minorHAnsi"/>
          <w:b w:val="0"/>
          <w:sz w:val="22"/>
          <w:szCs w:val="22"/>
          <w:lang w:val="tr-TR"/>
        </w:rPr>
        <w:t>kapsamında sözleşme veya protokol imzalanmaz.</w:t>
      </w:r>
      <w:proofErr w:type="gramEnd"/>
    </w:p>
    <w:p w14:paraId="7D72D647" w14:textId="77777777" w:rsidR="009B728C" w:rsidRDefault="009B728C" w:rsidP="009B728C"/>
    <w:p w14:paraId="43A62863" w14:textId="77777777" w:rsidR="00646D7B" w:rsidRPr="005F1D75" w:rsidRDefault="00646D7B" w:rsidP="00CD20E3">
      <w:pPr>
        <w:pStyle w:val="Balk1"/>
        <w:jc w:val="left"/>
        <w:rPr>
          <w:rFonts w:asciiTheme="minorHAnsi" w:hAnsiTheme="minorHAnsi"/>
          <w:sz w:val="22"/>
          <w:szCs w:val="22"/>
          <w:lang w:val="tr-TR"/>
        </w:rPr>
      </w:pPr>
    </w:p>
    <w:p w14:paraId="6EC9102A" w14:textId="77777777" w:rsidR="00D060AA" w:rsidRPr="005F1D75" w:rsidRDefault="00D060AA" w:rsidP="00CD20E3">
      <w:pPr>
        <w:pStyle w:val="Balk1"/>
        <w:jc w:val="left"/>
        <w:rPr>
          <w:rFonts w:asciiTheme="minorHAnsi" w:hAnsiTheme="minorHAnsi"/>
          <w:sz w:val="22"/>
          <w:szCs w:val="22"/>
          <w:lang w:val="tr-TR"/>
        </w:rPr>
      </w:pPr>
      <w:r w:rsidRPr="005F1D75">
        <w:rPr>
          <w:rFonts w:asciiTheme="minorHAnsi" w:hAnsiTheme="minorHAnsi"/>
          <w:sz w:val="22"/>
          <w:szCs w:val="22"/>
        </w:rPr>
        <w:t xml:space="preserve">Eğitim </w:t>
      </w:r>
      <w:r w:rsidR="003674D3" w:rsidRPr="005F1D75">
        <w:rPr>
          <w:rFonts w:asciiTheme="minorHAnsi" w:hAnsiTheme="minorHAnsi"/>
          <w:sz w:val="22"/>
          <w:szCs w:val="22"/>
          <w:lang w:val="tr-TR"/>
        </w:rPr>
        <w:t>ile ilgili hususlar</w:t>
      </w:r>
    </w:p>
    <w:p w14:paraId="327E1BFC" w14:textId="1045C4A7" w:rsidR="003674D3" w:rsidRPr="005F1D75" w:rsidRDefault="003674D3" w:rsidP="00CD20E3">
      <w:pPr>
        <w:jc w:val="both"/>
        <w:rPr>
          <w:rFonts w:asciiTheme="minorHAnsi" w:hAnsiTheme="minorHAnsi"/>
          <w:bCs/>
          <w:strike/>
          <w:sz w:val="22"/>
          <w:szCs w:val="22"/>
        </w:rPr>
      </w:pPr>
      <w:r w:rsidRPr="005F1D75">
        <w:rPr>
          <w:rFonts w:asciiTheme="minorHAnsi" w:hAnsiTheme="minorHAnsi"/>
          <w:b/>
          <w:bCs/>
          <w:sz w:val="22"/>
          <w:szCs w:val="22"/>
        </w:rPr>
        <w:t>Madde 1</w:t>
      </w:r>
      <w:r w:rsidR="00623198" w:rsidRPr="005F1D75">
        <w:rPr>
          <w:rFonts w:asciiTheme="minorHAnsi" w:hAnsiTheme="minorHAnsi"/>
          <w:b/>
          <w:bCs/>
          <w:sz w:val="22"/>
          <w:szCs w:val="22"/>
        </w:rPr>
        <w:t>4</w:t>
      </w:r>
      <w:r w:rsidR="00D060AA" w:rsidRPr="005F1D75">
        <w:rPr>
          <w:rFonts w:asciiTheme="minorHAnsi" w:hAnsiTheme="minorHAnsi"/>
          <w:b/>
          <w:bCs/>
          <w:sz w:val="22"/>
          <w:szCs w:val="22"/>
        </w:rPr>
        <w:t>-</w:t>
      </w:r>
      <w:r w:rsidR="00D060AA" w:rsidRPr="005F1D75">
        <w:rPr>
          <w:rFonts w:asciiTheme="minorHAnsi" w:hAnsiTheme="minorHAnsi"/>
          <w:bCs/>
          <w:sz w:val="22"/>
          <w:szCs w:val="22"/>
        </w:rPr>
        <w:t xml:space="preserve"> (1) </w:t>
      </w:r>
      <w:r w:rsidRPr="005F1D75">
        <w:rPr>
          <w:rFonts w:asciiTheme="minorHAnsi" w:hAnsiTheme="minorHAnsi"/>
          <w:bCs/>
          <w:sz w:val="22"/>
          <w:szCs w:val="22"/>
        </w:rPr>
        <w:t xml:space="preserve">Düzenlenecek girişimcilik eğitim programının içeriği, teorik ve uygulamalı bölümlerinin içeriği, süresi, onaylanması, eğiticilerin nitelikleri ve onaylanması, eğitim </w:t>
      </w:r>
      <w:r w:rsidR="005F1D75" w:rsidRPr="005F1D75">
        <w:rPr>
          <w:rFonts w:asciiTheme="minorHAnsi" w:hAnsiTheme="minorHAnsi"/>
          <w:bCs/>
          <w:sz w:val="22"/>
          <w:szCs w:val="22"/>
        </w:rPr>
        <w:t>mekânının</w:t>
      </w:r>
      <w:r w:rsidRPr="005F1D75">
        <w:rPr>
          <w:rFonts w:asciiTheme="minorHAnsi" w:hAnsiTheme="minorHAnsi"/>
          <w:bCs/>
          <w:sz w:val="22"/>
          <w:szCs w:val="22"/>
        </w:rPr>
        <w:t xml:space="preserve"> taşıması gereken özellikler ile ilgili olarak Yönetmelik ve genelgeye bakılması gerek</w:t>
      </w:r>
      <w:r w:rsidR="00162055" w:rsidRPr="005F1D75">
        <w:rPr>
          <w:rFonts w:asciiTheme="minorHAnsi" w:hAnsiTheme="minorHAnsi"/>
          <w:bCs/>
          <w:sz w:val="22"/>
          <w:szCs w:val="22"/>
        </w:rPr>
        <w:t>mektedir</w:t>
      </w:r>
      <w:r w:rsidR="002F677A" w:rsidRPr="005F1D75">
        <w:rPr>
          <w:rFonts w:asciiTheme="minorHAnsi" w:hAnsiTheme="minorHAnsi"/>
          <w:bCs/>
          <w:strike/>
          <w:sz w:val="22"/>
          <w:szCs w:val="22"/>
        </w:rPr>
        <w:t>.</w:t>
      </w:r>
    </w:p>
    <w:p w14:paraId="41BFA4EB" w14:textId="10502F05" w:rsidR="0084359F" w:rsidRPr="005F1D75" w:rsidRDefault="0084359F" w:rsidP="00CD20E3">
      <w:pPr>
        <w:jc w:val="both"/>
        <w:rPr>
          <w:rFonts w:asciiTheme="minorHAnsi" w:hAnsiTheme="minorHAnsi"/>
          <w:bCs/>
          <w:sz w:val="22"/>
          <w:szCs w:val="22"/>
        </w:rPr>
      </w:pPr>
      <w:r w:rsidRPr="005F1D75">
        <w:rPr>
          <w:rFonts w:asciiTheme="minorHAnsi" w:hAnsiTheme="minorHAnsi"/>
          <w:bCs/>
          <w:sz w:val="22"/>
          <w:szCs w:val="22"/>
        </w:rPr>
        <w:lastRenderedPageBreak/>
        <w:t>(2)</w:t>
      </w:r>
      <w:r w:rsidR="00A913E9" w:rsidRPr="005F1D75">
        <w:rPr>
          <w:rFonts w:asciiTheme="minorHAnsi" w:hAnsiTheme="minorHAnsi"/>
          <w:bCs/>
          <w:sz w:val="22"/>
          <w:szCs w:val="22"/>
        </w:rPr>
        <w:t xml:space="preserve"> </w:t>
      </w:r>
      <w:r w:rsidR="00EB7ECE" w:rsidRPr="005F1D75">
        <w:rPr>
          <w:rFonts w:asciiTheme="minorHAnsi" w:hAnsiTheme="minorHAnsi"/>
          <w:bCs/>
          <w:sz w:val="22"/>
          <w:szCs w:val="22"/>
        </w:rPr>
        <w:t xml:space="preserve">Eğitimlerin, günlük en az beş en fazla sekiz saat ve haftada altı günü geçmemek üzere en az otuz en fazla kırk saat olması zorunludur. Yarım günlük tatiller </w:t>
      </w:r>
      <w:proofErr w:type="gramStart"/>
      <w:r w:rsidR="00EB7ECE" w:rsidRPr="005F1D75">
        <w:rPr>
          <w:rFonts w:asciiTheme="minorHAnsi" w:hAnsiTheme="minorHAnsi"/>
          <w:bCs/>
          <w:sz w:val="22"/>
          <w:szCs w:val="22"/>
        </w:rPr>
        <w:t>dahil</w:t>
      </w:r>
      <w:proofErr w:type="gramEnd"/>
      <w:r w:rsidR="00EB7ECE" w:rsidRPr="005F1D75">
        <w:rPr>
          <w:rFonts w:asciiTheme="minorHAnsi" w:hAnsiTheme="minorHAnsi"/>
          <w:bCs/>
          <w:sz w:val="22"/>
          <w:szCs w:val="22"/>
        </w:rPr>
        <w:t xml:space="preserve"> olmak üzere milli, dini bayramlar ile resmi tatil olan günlerde eğitim yapılamaz ve bu süreler toplam eğitim gününe dahil edilemez. Eğitim verilemeyen bu süreler eğitim sonrasına eklenir. Eğitimlerin mesai saatleri içerisinde yapılması esastır. Ancak il müdürlüğünce uygun görüldüğü takdirde, denetim imkânları da göz önünde bulundurularak bu maddeye aykırı olmamak kaydıyla, mesai saatleri ve günleri dışında da eğitim düzenlenebilir.</w:t>
      </w:r>
    </w:p>
    <w:p w14:paraId="57E788E2" w14:textId="77777777" w:rsidR="00B00FA9" w:rsidRPr="005F1D75" w:rsidRDefault="00B00FA9" w:rsidP="00CD20E3">
      <w:pPr>
        <w:pStyle w:val="Balk1"/>
        <w:jc w:val="left"/>
        <w:rPr>
          <w:rFonts w:asciiTheme="minorHAnsi" w:hAnsiTheme="minorHAnsi"/>
          <w:sz w:val="22"/>
          <w:szCs w:val="22"/>
          <w:lang w:val="tr-TR"/>
        </w:rPr>
      </w:pPr>
    </w:p>
    <w:p w14:paraId="2B046EC9" w14:textId="77777777" w:rsidR="003674D3" w:rsidRPr="005F1D75" w:rsidRDefault="003674D3" w:rsidP="00CD20E3">
      <w:pPr>
        <w:pStyle w:val="Balk1"/>
        <w:jc w:val="left"/>
        <w:rPr>
          <w:rFonts w:asciiTheme="minorHAnsi" w:hAnsiTheme="minorHAnsi"/>
          <w:sz w:val="22"/>
          <w:szCs w:val="22"/>
          <w:lang w:val="tr-TR"/>
        </w:rPr>
      </w:pPr>
      <w:r w:rsidRPr="005F1D75">
        <w:rPr>
          <w:rFonts w:asciiTheme="minorHAnsi" w:hAnsiTheme="minorHAnsi"/>
          <w:sz w:val="22"/>
          <w:szCs w:val="22"/>
        </w:rPr>
        <w:t>Katılımcılar</w:t>
      </w:r>
      <w:r w:rsidRPr="005F1D75">
        <w:rPr>
          <w:rFonts w:asciiTheme="minorHAnsi" w:hAnsiTheme="minorHAnsi"/>
          <w:sz w:val="22"/>
          <w:szCs w:val="22"/>
          <w:lang w:val="tr-TR"/>
        </w:rPr>
        <w:t xml:space="preserve"> ile ilgili hususlar</w:t>
      </w:r>
    </w:p>
    <w:p w14:paraId="641ADF7F" w14:textId="1D2391EF" w:rsidR="003674D3" w:rsidRPr="005F1D75" w:rsidRDefault="003674D3" w:rsidP="00CD20E3">
      <w:pPr>
        <w:jc w:val="both"/>
        <w:rPr>
          <w:rFonts w:asciiTheme="minorHAnsi" w:hAnsiTheme="minorHAnsi"/>
          <w:bCs/>
          <w:sz w:val="22"/>
          <w:szCs w:val="22"/>
        </w:rPr>
      </w:pPr>
      <w:r w:rsidRPr="005F1D75">
        <w:rPr>
          <w:rFonts w:asciiTheme="minorHAnsi" w:hAnsiTheme="minorHAnsi"/>
          <w:b/>
          <w:sz w:val="22"/>
          <w:szCs w:val="22"/>
        </w:rPr>
        <w:t>Madde-1</w:t>
      </w:r>
      <w:r w:rsidR="00623198" w:rsidRPr="005F1D75">
        <w:rPr>
          <w:rFonts w:asciiTheme="minorHAnsi" w:hAnsiTheme="minorHAnsi"/>
          <w:b/>
          <w:sz w:val="22"/>
          <w:szCs w:val="22"/>
        </w:rPr>
        <w:t>5</w:t>
      </w:r>
      <w:r w:rsidR="00D060AA" w:rsidRPr="005F1D75">
        <w:rPr>
          <w:rFonts w:asciiTheme="minorHAnsi" w:hAnsiTheme="minorHAnsi"/>
          <w:sz w:val="22"/>
          <w:szCs w:val="22"/>
        </w:rPr>
        <w:t xml:space="preserve"> (1) Katılımcılar</w:t>
      </w:r>
      <w:r w:rsidR="00243602" w:rsidRPr="005F1D75">
        <w:rPr>
          <w:rFonts w:asciiTheme="minorHAnsi" w:hAnsiTheme="minorHAnsi"/>
          <w:sz w:val="22"/>
          <w:szCs w:val="22"/>
        </w:rPr>
        <w:t>ın</w:t>
      </w:r>
      <w:r w:rsidR="00D060AA" w:rsidRPr="005F1D75">
        <w:rPr>
          <w:rFonts w:asciiTheme="minorHAnsi" w:hAnsiTheme="minorHAnsi"/>
          <w:sz w:val="22"/>
          <w:szCs w:val="22"/>
        </w:rPr>
        <w:t xml:space="preserve"> </w:t>
      </w:r>
      <w:r w:rsidRPr="005F1D75">
        <w:rPr>
          <w:rFonts w:asciiTheme="minorHAnsi" w:hAnsiTheme="minorHAnsi"/>
          <w:sz w:val="22"/>
          <w:szCs w:val="22"/>
        </w:rPr>
        <w:t xml:space="preserve">taşıması gereken nitelikler, seçimi, değiştirilmesi, devam durumlarının takibi gibi yüklenicinin ve katılımcının hak ve yükümlülükleri için </w:t>
      </w:r>
      <w:r w:rsidRPr="005F1D75">
        <w:rPr>
          <w:rFonts w:asciiTheme="minorHAnsi" w:hAnsiTheme="minorHAnsi"/>
          <w:bCs/>
          <w:sz w:val="22"/>
          <w:szCs w:val="22"/>
        </w:rPr>
        <w:t>Yönetmelik ve genelgeye bakılması gerek</w:t>
      </w:r>
      <w:r w:rsidR="00163FA0" w:rsidRPr="005F1D75">
        <w:rPr>
          <w:rFonts w:asciiTheme="minorHAnsi" w:hAnsiTheme="minorHAnsi"/>
          <w:bCs/>
          <w:sz w:val="22"/>
          <w:szCs w:val="22"/>
        </w:rPr>
        <w:t>mekte</w:t>
      </w:r>
      <w:r w:rsidRPr="005F1D75">
        <w:rPr>
          <w:rFonts w:asciiTheme="minorHAnsi" w:hAnsiTheme="minorHAnsi"/>
          <w:bCs/>
          <w:sz w:val="22"/>
          <w:szCs w:val="22"/>
        </w:rPr>
        <w:t>dir.</w:t>
      </w:r>
    </w:p>
    <w:p w14:paraId="687B2D93" w14:textId="77777777" w:rsidR="00B00FA9" w:rsidRPr="005F1D75" w:rsidRDefault="00B00FA9" w:rsidP="00CD20E3">
      <w:pPr>
        <w:pStyle w:val="Balk1"/>
        <w:jc w:val="left"/>
        <w:rPr>
          <w:rFonts w:asciiTheme="minorHAnsi" w:hAnsiTheme="minorHAnsi"/>
          <w:sz w:val="22"/>
          <w:szCs w:val="22"/>
          <w:lang w:val="tr-TR"/>
        </w:rPr>
      </w:pPr>
      <w:bookmarkStart w:id="10" w:name="_Toc278752825"/>
    </w:p>
    <w:p w14:paraId="75FCFA1A" w14:textId="77777777" w:rsidR="00D060AA" w:rsidRPr="005F1D75" w:rsidRDefault="00D060AA" w:rsidP="00CD20E3">
      <w:pPr>
        <w:pStyle w:val="Balk1"/>
        <w:jc w:val="left"/>
        <w:rPr>
          <w:rFonts w:asciiTheme="minorHAnsi" w:hAnsiTheme="minorHAnsi"/>
          <w:sz w:val="22"/>
          <w:szCs w:val="22"/>
        </w:rPr>
      </w:pPr>
      <w:r w:rsidRPr="005F1D75">
        <w:rPr>
          <w:rFonts w:asciiTheme="minorHAnsi" w:hAnsiTheme="minorHAnsi"/>
          <w:sz w:val="22"/>
          <w:szCs w:val="22"/>
        </w:rPr>
        <w:t>Denetim ve Kontrol</w:t>
      </w:r>
      <w:bookmarkEnd w:id="10"/>
    </w:p>
    <w:p w14:paraId="0513B807" w14:textId="72DBC753" w:rsidR="003674D3" w:rsidRPr="005F1D75" w:rsidRDefault="00337DA7" w:rsidP="00CD20E3">
      <w:pPr>
        <w:jc w:val="both"/>
        <w:rPr>
          <w:rFonts w:asciiTheme="minorHAnsi" w:hAnsiTheme="minorHAnsi"/>
          <w:bCs/>
          <w:sz w:val="22"/>
          <w:szCs w:val="22"/>
        </w:rPr>
      </w:pPr>
      <w:r w:rsidRPr="005F1D75">
        <w:rPr>
          <w:rFonts w:asciiTheme="minorHAnsi" w:hAnsiTheme="minorHAnsi"/>
          <w:b/>
          <w:sz w:val="22"/>
          <w:szCs w:val="22"/>
        </w:rPr>
        <w:t>Madde 1</w:t>
      </w:r>
      <w:r w:rsidR="00623198" w:rsidRPr="005F1D75">
        <w:rPr>
          <w:rFonts w:asciiTheme="minorHAnsi" w:hAnsiTheme="minorHAnsi"/>
          <w:b/>
          <w:sz w:val="22"/>
          <w:szCs w:val="22"/>
        </w:rPr>
        <w:t>6</w:t>
      </w:r>
      <w:r w:rsidR="00D060AA" w:rsidRPr="005F1D75">
        <w:rPr>
          <w:rFonts w:asciiTheme="minorHAnsi" w:hAnsiTheme="minorHAnsi"/>
          <w:b/>
          <w:sz w:val="22"/>
          <w:szCs w:val="22"/>
        </w:rPr>
        <w:t xml:space="preserve">- </w:t>
      </w:r>
      <w:r w:rsidR="00D060AA" w:rsidRPr="005F1D75">
        <w:rPr>
          <w:rFonts w:asciiTheme="minorHAnsi" w:hAnsiTheme="minorHAnsi"/>
          <w:bCs/>
          <w:sz w:val="22"/>
          <w:szCs w:val="22"/>
        </w:rPr>
        <w:t>(1)</w:t>
      </w:r>
      <w:r w:rsidR="00D060AA" w:rsidRPr="005F1D75">
        <w:rPr>
          <w:rFonts w:asciiTheme="minorHAnsi" w:hAnsiTheme="minorHAnsi"/>
          <w:b/>
          <w:sz w:val="22"/>
          <w:szCs w:val="22"/>
        </w:rPr>
        <w:t xml:space="preserve"> </w:t>
      </w:r>
      <w:r w:rsidR="007D382E" w:rsidRPr="005F1D75">
        <w:rPr>
          <w:rFonts w:asciiTheme="minorHAnsi" w:hAnsiTheme="minorHAnsi"/>
          <w:sz w:val="22"/>
          <w:szCs w:val="22"/>
        </w:rPr>
        <w:t xml:space="preserve">İdarenin </w:t>
      </w:r>
      <w:r w:rsidR="00D060AA" w:rsidRPr="005F1D75">
        <w:rPr>
          <w:rFonts w:asciiTheme="minorHAnsi" w:hAnsiTheme="minorHAnsi"/>
          <w:sz w:val="22"/>
          <w:szCs w:val="22"/>
        </w:rPr>
        <w:t>ve girişimcilik alanında işbirliği yapılan kurum ve kuruluşların denetim yetkisi saklı kalmak kaydıyla, programların denetimi 4904 sayılı Kanunun 13</w:t>
      </w:r>
      <w:r w:rsidR="003674D3" w:rsidRPr="005F1D75">
        <w:rPr>
          <w:rFonts w:asciiTheme="minorHAnsi" w:hAnsiTheme="minorHAnsi"/>
          <w:sz w:val="22"/>
          <w:szCs w:val="22"/>
        </w:rPr>
        <w:t>.</w:t>
      </w:r>
      <w:r w:rsidR="00D060AA" w:rsidRPr="005F1D75">
        <w:rPr>
          <w:rFonts w:asciiTheme="minorHAnsi" w:hAnsiTheme="minorHAnsi"/>
          <w:sz w:val="22"/>
          <w:szCs w:val="22"/>
        </w:rPr>
        <w:t xml:space="preserve"> maddesi uyarınca oluşturulan Denetim Kurulunca yapılır. Ayrıca İdarece programın sözleşme hükümlerine uygun yürütülüp/yürütülmediğini izlemek ve değerlendirmek üzere bir pro</w:t>
      </w:r>
      <w:r w:rsidR="003674D3" w:rsidRPr="005F1D75">
        <w:rPr>
          <w:rFonts w:asciiTheme="minorHAnsi" w:hAnsiTheme="minorHAnsi"/>
          <w:sz w:val="22"/>
          <w:szCs w:val="22"/>
        </w:rPr>
        <w:t xml:space="preserve">gram </w:t>
      </w:r>
      <w:r w:rsidR="005D7FE2" w:rsidRPr="005F1D75">
        <w:rPr>
          <w:rFonts w:asciiTheme="minorHAnsi" w:hAnsiTheme="minorHAnsi"/>
          <w:sz w:val="22"/>
          <w:szCs w:val="22"/>
        </w:rPr>
        <w:t xml:space="preserve">sorumlusu </w:t>
      </w:r>
      <w:r w:rsidR="003674D3" w:rsidRPr="005F1D75">
        <w:rPr>
          <w:rFonts w:asciiTheme="minorHAnsi" w:hAnsiTheme="minorHAnsi"/>
          <w:sz w:val="22"/>
          <w:szCs w:val="22"/>
        </w:rPr>
        <w:t xml:space="preserve">görevlendirilir. Denetim ve izleme ile ilgili olarak diğer hususlar için </w:t>
      </w:r>
      <w:r w:rsidR="003674D3" w:rsidRPr="005F1D75">
        <w:rPr>
          <w:rFonts w:asciiTheme="minorHAnsi" w:hAnsiTheme="minorHAnsi"/>
          <w:bCs/>
          <w:sz w:val="22"/>
          <w:szCs w:val="22"/>
        </w:rPr>
        <w:t>Yönetmelik ve genelgeye bakılması gereklidir.</w:t>
      </w:r>
    </w:p>
    <w:p w14:paraId="58905AAF" w14:textId="77777777" w:rsidR="00B00FA9" w:rsidRPr="005F1D75" w:rsidRDefault="00B00FA9" w:rsidP="00CD20E3">
      <w:pPr>
        <w:jc w:val="both"/>
        <w:rPr>
          <w:rFonts w:asciiTheme="minorHAnsi" w:hAnsiTheme="minorHAnsi"/>
          <w:b/>
          <w:sz w:val="22"/>
          <w:szCs w:val="22"/>
        </w:rPr>
      </w:pPr>
    </w:p>
    <w:p w14:paraId="60878C54" w14:textId="09A8203E" w:rsidR="00D060AA" w:rsidRPr="005F1D75" w:rsidRDefault="00337DA7" w:rsidP="00CD20E3">
      <w:pPr>
        <w:jc w:val="both"/>
        <w:rPr>
          <w:rFonts w:asciiTheme="minorHAnsi" w:hAnsiTheme="minorHAnsi"/>
          <w:b/>
          <w:sz w:val="22"/>
          <w:szCs w:val="22"/>
        </w:rPr>
      </w:pPr>
      <w:r w:rsidRPr="005F1D75">
        <w:rPr>
          <w:rFonts w:asciiTheme="minorHAnsi" w:hAnsiTheme="minorHAnsi"/>
          <w:b/>
          <w:sz w:val="22"/>
          <w:szCs w:val="22"/>
        </w:rPr>
        <w:t>Ödemelere ilişkin hususlar</w:t>
      </w:r>
    </w:p>
    <w:p w14:paraId="4B1F5DAA" w14:textId="4ECC5368" w:rsidR="00337DA7" w:rsidRPr="005F1D75" w:rsidRDefault="00D060AA" w:rsidP="00CD20E3">
      <w:pPr>
        <w:jc w:val="both"/>
        <w:rPr>
          <w:rFonts w:asciiTheme="minorHAnsi" w:hAnsiTheme="minorHAnsi"/>
          <w:bCs/>
          <w:sz w:val="22"/>
          <w:szCs w:val="22"/>
        </w:rPr>
      </w:pPr>
      <w:r w:rsidRPr="005F1D75">
        <w:rPr>
          <w:rFonts w:asciiTheme="minorHAnsi" w:hAnsiTheme="minorHAnsi"/>
          <w:b/>
          <w:sz w:val="22"/>
          <w:szCs w:val="22"/>
        </w:rPr>
        <w:t xml:space="preserve">Madde </w:t>
      </w:r>
      <w:r w:rsidR="00337DA7" w:rsidRPr="005F1D75">
        <w:rPr>
          <w:rFonts w:asciiTheme="minorHAnsi" w:hAnsiTheme="minorHAnsi"/>
          <w:b/>
          <w:sz w:val="22"/>
          <w:szCs w:val="22"/>
        </w:rPr>
        <w:t>1</w:t>
      </w:r>
      <w:r w:rsidR="00623198" w:rsidRPr="005F1D75">
        <w:rPr>
          <w:rFonts w:asciiTheme="minorHAnsi" w:hAnsiTheme="minorHAnsi"/>
          <w:b/>
          <w:sz w:val="22"/>
          <w:szCs w:val="22"/>
        </w:rPr>
        <w:t>7</w:t>
      </w:r>
      <w:r w:rsidRPr="005F1D75">
        <w:rPr>
          <w:rFonts w:asciiTheme="minorHAnsi" w:hAnsiTheme="minorHAnsi"/>
          <w:b/>
          <w:sz w:val="22"/>
          <w:szCs w:val="22"/>
        </w:rPr>
        <w:t>-</w:t>
      </w:r>
      <w:r w:rsidR="00337DA7" w:rsidRPr="005F1D75">
        <w:rPr>
          <w:rFonts w:asciiTheme="minorHAnsi" w:hAnsiTheme="minorHAnsi"/>
          <w:sz w:val="22"/>
          <w:szCs w:val="22"/>
        </w:rPr>
        <w:t xml:space="preserve"> </w:t>
      </w:r>
      <w:r w:rsidR="007D382E" w:rsidRPr="005F1D75">
        <w:rPr>
          <w:rFonts w:asciiTheme="minorHAnsi" w:hAnsiTheme="minorHAnsi"/>
          <w:sz w:val="22"/>
          <w:szCs w:val="22"/>
        </w:rPr>
        <w:t>Y</w:t>
      </w:r>
      <w:r w:rsidR="00337DA7" w:rsidRPr="005F1D75">
        <w:rPr>
          <w:rFonts w:asciiTheme="minorHAnsi" w:hAnsiTheme="minorHAnsi"/>
          <w:sz w:val="22"/>
          <w:szCs w:val="22"/>
        </w:rPr>
        <w:t xml:space="preserve">üklenici ve katılımcıya yapılacak ödemelerin usul ve esasları için </w:t>
      </w:r>
      <w:r w:rsidR="00337DA7" w:rsidRPr="005F1D75">
        <w:rPr>
          <w:rFonts w:asciiTheme="minorHAnsi" w:hAnsiTheme="minorHAnsi"/>
          <w:bCs/>
          <w:sz w:val="22"/>
          <w:szCs w:val="22"/>
        </w:rPr>
        <w:t>Yönetmelik ve genelgeye bakılması gerek</w:t>
      </w:r>
      <w:r w:rsidR="00BB05B0" w:rsidRPr="005F1D75">
        <w:rPr>
          <w:rFonts w:asciiTheme="minorHAnsi" w:hAnsiTheme="minorHAnsi"/>
          <w:bCs/>
          <w:sz w:val="22"/>
          <w:szCs w:val="22"/>
        </w:rPr>
        <w:t>mektedir.</w:t>
      </w:r>
    </w:p>
    <w:p w14:paraId="73094140" w14:textId="77777777" w:rsidR="00DA2DB7" w:rsidRPr="005F1D75" w:rsidRDefault="00DA2DB7" w:rsidP="00CD20E3">
      <w:pPr>
        <w:jc w:val="both"/>
        <w:rPr>
          <w:rFonts w:asciiTheme="minorHAnsi" w:hAnsiTheme="minorHAnsi"/>
          <w:bCs/>
          <w:sz w:val="22"/>
          <w:szCs w:val="22"/>
        </w:rPr>
      </w:pPr>
    </w:p>
    <w:p w14:paraId="0D5912DC" w14:textId="290880BD" w:rsidR="00D060AA" w:rsidRPr="005F1D75" w:rsidRDefault="009B0C13"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 xml:space="preserve">Katılımcı </w:t>
      </w:r>
      <w:r w:rsidR="00D060AA" w:rsidRPr="005F1D75">
        <w:rPr>
          <w:rFonts w:asciiTheme="minorHAnsi" w:eastAsia="Calibri" w:hAnsiTheme="minorHAnsi"/>
          <w:b/>
          <w:sz w:val="22"/>
          <w:szCs w:val="22"/>
          <w:lang w:eastAsia="en-US"/>
        </w:rPr>
        <w:t>Sigorta Prim Giderlerinin Ödenmesi</w:t>
      </w:r>
    </w:p>
    <w:p w14:paraId="2D353C11" w14:textId="0FA8A78F" w:rsidR="00337DA7" w:rsidRPr="005F1D75" w:rsidRDefault="00D060AA"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 xml:space="preserve">Madde </w:t>
      </w:r>
      <w:r w:rsidR="00337DA7" w:rsidRPr="005F1D75">
        <w:rPr>
          <w:rFonts w:asciiTheme="minorHAnsi" w:eastAsia="Calibri" w:hAnsiTheme="minorHAnsi"/>
          <w:b/>
          <w:sz w:val="22"/>
          <w:szCs w:val="22"/>
          <w:lang w:eastAsia="en-US"/>
        </w:rPr>
        <w:t>1</w:t>
      </w:r>
      <w:r w:rsidR="00623198" w:rsidRPr="005F1D75">
        <w:rPr>
          <w:rFonts w:asciiTheme="minorHAnsi" w:eastAsia="Calibri" w:hAnsiTheme="minorHAnsi"/>
          <w:b/>
          <w:sz w:val="22"/>
          <w:szCs w:val="22"/>
          <w:lang w:eastAsia="en-US"/>
        </w:rPr>
        <w:t>8</w:t>
      </w:r>
      <w:r w:rsidRPr="005F1D75">
        <w:rPr>
          <w:rFonts w:asciiTheme="minorHAnsi" w:eastAsia="Calibri" w:hAnsiTheme="minorHAnsi"/>
          <w:b/>
          <w:sz w:val="22"/>
          <w:szCs w:val="22"/>
          <w:lang w:eastAsia="en-US"/>
        </w:rPr>
        <w:t xml:space="preserve">- </w:t>
      </w:r>
      <w:r w:rsidRPr="005F1D75">
        <w:rPr>
          <w:rFonts w:asciiTheme="minorHAnsi" w:eastAsia="Calibri" w:hAnsiTheme="minorHAnsi"/>
          <w:sz w:val="22"/>
          <w:szCs w:val="22"/>
          <w:lang w:eastAsia="en-US"/>
        </w:rPr>
        <w:t xml:space="preserve">(1) Düzenlenen </w:t>
      </w:r>
      <w:r w:rsidR="00851C62" w:rsidRPr="005F1D75">
        <w:rPr>
          <w:rFonts w:asciiTheme="minorHAnsi" w:eastAsia="Calibri" w:hAnsiTheme="minorHAnsi"/>
          <w:sz w:val="22"/>
          <w:szCs w:val="22"/>
          <w:lang w:eastAsia="en-US"/>
        </w:rPr>
        <w:t xml:space="preserve">programlarda </w:t>
      </w:r>
      <w:r w:rsidRPr="005F1D75">
        <w:rPr>
          <w:rFonts w:asciiTheme="minorHAnsi" w:eastAsia="Calibri" w:hAnsiTheme="minorHAnsi"/>
          <w:sz w:val="22"/>
          <w:szCs w:val="22"/>
          <w:lang w:eastAsia="en-US"/>
        </w:rPr>
        <w:t>5510 sayılı Sosyal Sigortalar ve Gene</w:t>
      </w:r>
      <w:r w:rsidR="00337DA7" w:rsidRPr="005F1D75">
        <w:rPr>
          <w:rFonts w:asciiTheme="minorHAnsi" w:eastAsia="Calibri" w:hAnsiTheme="minorHAnsi"/>
          <w:sz w:val="22"/>
          <w:szCs w:val="22"/>
          <w:lang w:eastAsia="en-US"/>
        </w:rPr>
        <w:t>l Sağlık Sigortası Kanunu 5.</w:t>
      </w:r>
      <w:r w:rsidRPr="005F1D75">
        <w:rPr>
          <w:rFonts w:asciiTheme="minorHAnsi" w:eastAsia="Calibri" w:hAnsiTheme="minorHAnsi"/>
          <w:sz w:val="22"/>
          <w:szCs w:val="22"/>
          <w:lang w:eastAsia="en-US"/>
        </w:rPr>
        <w:t xml:space="preserve"> madde 1</w:t>
      </w:r>
      <w:r w:rsidR="00337DA7" w:rsidRPr="005F1D75">
        <w:rPr>
          <w:rFonts w:asciiTheme="minorHAnsi" w:eastAsia="Calibri" w:hAnsiTheme="minorHAnsi"/>
          <w:sz w:val="22"/>
          <w:szCs w:val="22"/>
          <w:lang w:eastAsia="en-US"/>
        </w:rPr>
        <w:t>.</w:t>
      </w:r>
      <w:r w:rsidRPr="005F1D75">
        <w:rPr>
          <w:rFonts w:asciiTheme="minorHAnsi" w:eastAsia="Calibri" w:hAnsiTheme="minorHAnsi"/>
          <w:sz w:val="22"/>
          <w:szCs w:val="22"/>
          <w:lang w:eastAsia="en-US"/>
        </w:rPr>
        <w:t xml:space="preserve"> fıkra (e) bendi gereğince ödenmesi gereken primler Kurumca ödenir</w:t>
      </w:r>
      <w:r w:rsidR="00CD20E3" w:rsidRPr="005F1D75">
        <w:rPr>
          <w:rFonts w:asciiTheme="minorHAnsi" w:eastAsia="Calibri" w:hAnsiTheme="minorHAnsi"/>
          <w:sz w:val="22"/>
          <w:szCs w:val="22"/>
          <w:lang w:eastAsia="en-US"/>
        </w:rPr>
        <w:t>.</w:t>
      </w:r>
    </w:p>
    <w:p w14:paraId="096D2837" w14:textId="77777777" w:rsidR="00B00FA9" w:rsidRPr="005F1D75" w:rsidRDefault="00B00FA9" w:rsidP="00CD20E3">
      <w:pPr>
        <w:jc w:val="both"/>
        <w:rPr>
          <w:rFonts w:asciiTheme="minorHAnsi" w:eastAsia="Calibri" w:hAnsiTheme="minorHAnsi"/>
          <w:b/>
          <w:sz w:val="22"/>
          <w:szCs w:val="22"/>
          <w:lang w:eastAsia="en-US"/>
        </w:rPr>
      </w:pPr>
    </w:p>
    <w:p w14:paraId="6E4E3037" w14:textId="77777777" w:rsidR="00D060AA" w:rsidRPr="005F1D75" w:rsidRDefault="00D060AA" w:rsidP="00CD20E3">
      <w:pPr>
        <w:jc w:val="both"/>
        <w:rPr>
          <w:rFonts w:asciiTheme="minorHAnsi" w:eastAsia="Calibri" w:hAnsiTheme="minorHAnsi"/>
          <w:b/>
          <w:sz w:val="22"/>
          <w:szCs w:val="22"/>
          <w:lang w:eastAsia="en-US"/>
        </w:rPr>
      </w:pPr>
      <w:r w:rsidRPr="005F1D75">
        <w:rPr>
          <w:rFonts w:asciiTheme="minorHAnsi" w:eastAsia="Calibri" w:hAnsiTheme="minorHAnsi"/>
          <w:b/>
          <w:sz w:val="22"/>
          <w:szCs w:val="22"/>
          <w:lang w:eastAsia="en-US"/>
        </w:rPr>
        <w:t>Tanınırlık</w:t>
      </w:r>
    </w:p>
    <w:p w14:paraId="489C983B" w14:textId="643E3CE5" w:rsidR="00D060AA" w:rsidRPr="005F1D75" w:rsidRDefault="00D060AA" w:rsidP="00CD20E3">
      <w:pPr>
        <w:jc w:val="both"/>
        <w:rPr>
          <w:rFonts w:asciiTheme="minorHAnsi" w:eastAsia="Calibri" w:hAnsiTheme="minorHAnsi"/>
          <w:sz w:val="22"/>
          <w:szCs w:val="22"/>
          <w:lang w:eastAsia="en-US"/>
        </w:rPr>
      </w:pPr>
      <w:r w:rsidRPr="005F1D75">
        <w:rPr>
          <w:rFonts w:asciiTheme="minorHAnsi" w:eastAsia="Calibri" w:hAnsiTheme="minorHAnsi"/>
          <w:b/>
          <w:sz w:val="22"/>
          <w:szCs w:val="22"/>
          <w:lang w:eastAsia="en-US"/>
        </w:rPr>
        <w:t xml:space="preserve">Madde </w:t>
      </w:r>
      <w:r w:rsidR="00337DA7" w:rsidRPr="005F1D75">
        <w:rPr>
          <w:rFonts w:asciiTheme="minorHAnsi" w:eastAsia="Calibri" w:hAnsiTheme="minorHAnsi"/>
          <w:b/>
          <w:sz w:val="22"/>
          <w:szCs w:val="22"/>
          <w:lang w:eastAsia="en-US"/>
        </w:rPr>
        <w:t>1</w:t>
      </w:r>
      <w:r w:rsidR="00623198" w:rsidRPr="005F1D75">
        <w:rPr>
          <w:rFonts w:asciiTheme="minorHAnsi" w:eastAsia="Calibri" w:hAnsiTheme="minorHAnsi"/>
          <w:b/>
          <w:sz w:val="22"/>
          <w:szCs w:val="22"/>
          <w:lang w:eastAsia="en-US"/>
        </w:rPr>
        <w:t>9</w:t>
      </w:r>
      <w:r w:rsidRPr="005F1D75">
        <w:rPr>
          <w:rFonts w:asciiTheme="minorHAnsi" w:eastAsia="Calibri" w:hAnsiTheme="minorHAnsi"/>
          <w:b/>
          <w:sz w:val="22"/>
          <w:szCs w:val="22"/>
          <w:lang w:eastAsia="en-US"/>
        </w:rPr>
        <w:t xml:space="preserve"> - </w:t>
      </w:r>
      <w:r w:rsidRPr="005F1D75">
        <w:rPr>
          <w:rFonts w:asciiTheme="minorHAnsi" w:eastAsia="Calibri" w:hAnsiTheme="minorHAnsi"/>
          <w:sz w:val="22"/>
          <w:szCs w:val="22"/>
          <w:lang w:eastAsia="en-US"/>
        </w:rPr>
        <w:t>(1) Programın uygulanması sırasında Kurumun tanınırlığına ilişkin belirlenmiş olunan iş ve işlemleri yürütmekten yüklenici sorumludur.</w:t>
      </w:r>
      <w:r w:rsidR="00337DA7" w:rsidRPr="005F1D75">
        <w:rPr>
          <w:rFonts w:asciiTheme="minorHAnsi" w:eastAsia="Calibri" w:hAnsiTheme="minorHAnsi"/>
          <w:sz w:val="22"/>
          <w:szCs w:val="22"/>
          <w:lang w:eastAsia="en-US"/>
        </w:rPr>
        <w:t xml:space="preserve"> </w:t>
      </w:r>
    </w:p>
    <w:p w14:paraId="4519198E" w14:textId="77777777" w:rsidR="00DA2DB7" w:rsidRPr="005F1D75" w:rsidRDefault="00DA2DB7" w:rsidP="00CD20E3">
      <w:pPr>
        <w:jc w:val="both"/>
        <w:rPr>
          <w:rFonts w:asciiTheme="minorHAnsi" w:eastAsia="Calibri" w:hAnsiTheme="minorHAnsi"/>
          <w:sz w:val="22"/>
          <w:szCs w:val="22"/>
          <w:lang w:eastAsia="en-US"/>
        </w:rPr>
      </w:pPr>
    </w:p>
    <w:p w14:paraId="3A88D8CA" w14:textId="77777777" w:rsidR="00D060AA" w:rsidRPr="005F1D75" w:rsidRDefault="00D060AA" w:rsidP="00CD20E3">
      <w:pPr>
        <w:pStyle w:val="Balk1"/>
        <w:jc w:val="left"/>
        <w:rPr>
          <w:rFonts w:asciiTheme="minorHAnsi" w:hAnsiTheme="minorHAnsi"/>
          <w:sz w:val="22"/>
          <w:szCs w:val="22"/>
        </w:rPr>
      </w:pPr>
      <w:bookmarkStart w:id="11" w:name="_Toc278752833"/>
      <w:r w:rsidRPr="005F1D75">
        <w:rPr>
          <w:rFonts w:asciiTheme="minorHAnsi" w:hAnsiTheme="minorHAnsi"/>
          <w:sz w:val="22"/>
          <w:szCs w:val="22"/>
        </w:rPr>
        <w:t>Programlarda Hazırlanan İş Planları ve Bulunan İş Fikirlerinin Gizliliği</w:t>
      </w:r>
      <w:bookmarkEnd w:id="11"/>
    </w:p>
    <w:p w14:paraId="2EF1908E" w14:textId="22EF610D" w:rsidR="00D060AA" w:rsidRPr="005F1D75" w:rsidRDefault="00D060AA" w:rsidP="00CD20E3">
      <w:pPr>
        <w:tabs>
          <w:tab w:val="left" w:pos="0"/>
          <w:tab w:val="left" w:pos="1134"/>
        </w:tabs>
        <w:jc w:val="both"/>
        <w:rPr>
          <w:rFonts w:asciiTheme="minorHAnsi" w:hAnsiTheme="minorHAnsi"/>
          <w:bCs/>
          <w:sz w:val="22"/>
          <w:szCs w:val="22"/>
        </w:rPr>
      </w:pPr>
      <w:r w:rsidRPr="005F1D75">
        <w:rPr>
          <w:rFonts w:asciiTheme="minorHAnsi" w:hAnsiTheme="minorHAnsi"/>
          <w:b/>
          <w:bCs/>
          <w:sz w:val="22"/>
          <w:szCs w:val="22"/>
        </w:rPr>
        <w:t xml:space="preserve">Madde </w:t>
      </w:r>
      <w:r w:rsidR="00623198" w:rsidRPr="005F1D75">
        <w:rPr>
          <w:rFonts w:asciiTheme="minorHAnsi" w:hAnsiTheme="minorHAnsi"/>
          <w:b/>
          <w:bCs/>
          <w:sz w:val="22"/>
          <w:szCs w:val="22"/>
        </w:rPr>
        <w:t>20</w:t>
      </w:r>
      <w:r w:rsidRPr="005F1D75">
        <w:rPr>
          <w:rFonts w:asciiTheme="minorHAnsi" w:hAnsiTheme="minorHAnsi"/>
          <w:b/>
          <w:bCs/>
          <w:sz w:val="22"/>
          <w:szCs w:val="22"/>
        </w:rPr>
        <w:t>-</w:t>
      </w:r>
      <w:r w:rsidRPr="005F1D75">
        <w:rPr>
          <w:rFonts w:asciiTheme="minorHAnsi" w:hAnsiTheme="minorHAnsi"/>
          <w:bCs/>
          <w:sz w:val="22"/>
          <w:szCs w:val="22"/>
        </w:rPr>
        <w:t xml:space="preserve"> (1) Programlarda bulunan iş fikirleri ve hazırlanan iş planları yüklenici, eğitici ve Kurum ve program </w:t>
      </w:r>
      <w:r w:rsidR="00654474" w:rsidRPr="005F1D75">
        <w:rPr>
          <w:rFonts w:asciiTheme="minorHAnsi" w:hAnsiTheme="minorHAnsi"/>
          <w:bCs/>
          <w:sz w:val="22"/>
          <w:szCs w:val="22"/>
        </w:rPr>
        <w:t>sorumluları</w:t>
      </w:r>
      <w:r w:rsidR="002F677A" w:rsidRPr="005F1D75">
        <w:rPr>
          <w:rFonts w:asciiTheme="minorHAnsi" w:hAnsiTheme="minorHAnsi"/>
          <w:bCs/>
          <w:sz w:val="22"/>
          <w:szCs w:val="22"/>
        </w:rPr>
        <w:t xml:space="preserve"> </w:t>
      </w:r>
      <w:r w:rsidRPr="005F1D75">
        <w:rPr>
          <w:rFonts w:asciiTheme="minorHAnsi" w:hAnsiTheme="minorHAnsi"/>
          <w:bCs/>
          <w:sz w:val="22"/>
          <w:szCs w:val="22"/>
        </w:rPr>
        <w:t>tarafından üçüncü kişilerle paylaşılamaz.</w:t>
      </w:r>
    </w:p>
    <w:p w14:paraId="624F1417" w14:textId="77777777" w:rsidR="00B00FA9" w:rsidRPr="005F1D75" w:rsidRDefault="00B00FA9" w:rsidP="00CD20E3">
      <w:pPr>
        <w:pStyle w:val="Balk1"/>
        <w:jc w:val="left"/>
        <w:rPr>
          <w:rFonts w:asciiTheme="minorHAnsi" w:hAnsiTheme="minorHAnsi"/>
          <w:sz w:val="22"/>
          <w:szCs w:val="22"/>
          <w:lang w:val="tr-TR"/>
        </w:rPr>
      </w:pPr>
    </w:p>
    <w:p w14:paraId="044362E5" w14:textId="77777777" w:rsidR="00D060AA" w:rsidRPr="005F1D75" w:rsidRDefault="00D060AA" w:rsidP="00CD20E3">
      <w:pPr>
        <w:pStyle w:val="Balk1"/>
        <w:jc w:val="left"/>
        <w:rPr>
          <w:rFonts w:asciiTheme="minorHAnsi" w:hAnsiTheme="minorHAnsi"/>
          <w:sz w:val="22"/>
          <w:szCs w:val="22"/>
        </w:rPr>
      </w:pPr>
      <w:r w:rsidRPr="005F1D75">
        <w:rPr>
          <w:rFonts w:asciiTheme="minorHAnsi" w:hAnsiTheme="minorHAnsi"/>
          <w:sz w:val="22"/>
          <w:szCs w:val="22"/>
        </w:rPr>
        <w:t>Güvenlik İlkeleri</w:t>
      </w:r>
    </w:p>
    <w:p w14:paraId="28358D5C" w14:textId="27246477" w:rsidR="005955F2" w:rsidRPr="005F1D75" w:rsidRDefault="00D060AA" w:rsidP="00CD20E3">
      <w:pPr>
        <w:jc w:val="both"/>
        <w:rPr>
          <w:rFonts w:asciiTheme="minorHAnsi" w:hAnsiTheme="minorHAnsi"/>
          <w:sz w:val="22"/>
          <w:szCs w:val="22"/>
        </w:rPr>
      </w:pPr>
      <w:r w:rsidRPr="005F1D75">
        <w:rPr>
          <w:rFonts w:asciiTheme="minorHAnsi" w:hAnsiTheme="minorHAnsi"/>
          <w:b/>
          <w:bCs/>
          <w:sz w:val="22"/>
          <w:szCs w:val="22"/>
        </w:rPr>
        <w:t xml:space="preserve">Madde </w:t>
      </w:r>
      <w:r w:rsidR="00337DA7" w:rsidRPr="005F1D75">
        <w:rPr>
          <w:rFonts w:asciiTheme="minorHAnsi" w:hAnsiTheme="minorHAnsi"/>
          <w:b/>
          <w:bCs/>
          <w:sz w:val="22"/>
          <w:szCs w:val="22"/>
        </w:rPr>
        <w:t>2</w:t>
      </w:r>
      <w:r w:rsidR="00623198" w:rsidRPr="005F1D75">
        <w:rPr>
          <w:rFonts w:asciiTheme="minorHAnsi" w:hAnsiTheme="minorHAnsi"/>
          <w:b/>
          <w:bCs/>
          <w:sz w:val="22"/>
          <w:szCs w:val="22"/>
        </w:rPr>
        <w:t>1</w:t>
      </w:r>
      <w:r w:rsidRPr="005F1D75">
        <w:rPr>
          <w:rFonts w:asciiTheme="minorHAnsi" w:hAnsiTheme="minorHAnsi"/>
          <w:b/>
          <w:bCs/>
          <w:sz w:val="22"/>
          <w:szCs w:val="22"/>
        </w:rPr>
        <w:t>-</w:t>
      </w:r>
      <w:r w:rsidR="00337DA7" w:rsidRPr="005F1D75">
        <w:rPr>
          <w:rFonts w:asciiTheme="minorHAnsi" w:hAnsiTheme="minorHAnsi"/>
          <w:bCs/>
          <w:sz w:val="22"/>
          <w:szCs w:val="22"/>
        </w:rPr>
        <w:t xml:space="preserve"> </w:t>
      </w:r>
      <w:r w:rsidRPr="005F1D75">
        <w:rPr>
          <w:rFonts w:asciiTheme="minorHAnsi" w:hAnsiTheme="minorHAnsi"/>
          <w:bCs/>
          <w:sz w:val="22"/>
          <w:szCs w:val="22"/>
        </w:rPr>
        <w:t xml:space="preserve">(1) </w:t>
      </w:r>
      <w:r w:rsidRPr="005F1D75">
        <w:rPr>
          <w:rFonts w:asciiTheme="minorHAnsi" w:hAnsiTheme="minorHAnsi"/>
          <w:sz w:val="22"/>
          <w:szCs w:val="22"/>
        </w:rPr>
        <w:t xml:space="preserve">Yüklenici tarafından; iş sağlığı ve güvenliği önlemleri ve bulaşıcı hastalıkların önlenmesi için tedbir alınmayan eğitim </w:t>
      </w:r>
      <w:proofErr w:type="gramStart"/>
      <w:r w:rsidRPr="005F1D75">
        <w:rPr>
          <w:rFonts w:asciiTheme="minorHAnsi" w:hAnsiTheme="minorHAnsi"/>
          <w:sz w:val="22"/>
          <w:szCs w:val="22"/>
        </w:rPr>
        <w:t>mekanlarında</w:t>
      </w:r>
      <w:proofErr w:type="gramEnd"/>
      <w:r w:rsidRPr="005F1D75">
        <w:rPr>
          <w:rFonts w:asciiTheme="minorHAnsi" w:hAnsiTheme="minorHAnsi"/>
          <w:sz w:val="22"/>
          <w:szCs w:val="22"/>
        </w:rPr>
        <w:t xml:space="preserve">, teorik ve atölye çalışması yaptırılmayacaktır. Gerekli önlemlerin alınmaması sonucu oluşacak bedensel ve ruhsal zararlardan Kurum sorumlu olmayacak, olumsuz durumlardan </w:t>
      </w:r>
      <w:r w:rsidR="00E22404" w:rsidRPr="005F1D75">
        <w:rPr>
          <w:rFonts w:asciiTheme="minorHAnsi" w:hAnsiTheme="minorHAnsi"/>
          <w:sz w:val="22"/>
          <w:szCs w:val="22"/>
        </w:rPr>
        <w:t>y</w:t>
      </w:r>
      <w:r w:rsidRPr="005F1D75">
        <w:rPr>
          <w:rFonts w:asciiTheme="minorHAnsi" w:hAnsiTheme="minorHAnsi"/>
          <w:sz w:val="22"/>
          <w:szCs w:val="22"/>
        </w:rPr>
        <w:t xml:space="preserve">üklenici sorumlu olacak, bütün tedavi giderleri ile tazminatlar </w:t>
      </w:r>
      <w:r w:rsidR="00E22404" w:rsidRPr="005F1D75">
        <w:rPr>
          <w:rFonts w:asciiTheme="minorHAnsi" w:hAnsiTheme="minorHAnsi"/>
          <w:sz w:val="22"/>
          <w:szCs w:val="22"/>
        </w:rPr>
        <w:t>y</w:t>
      </w:r>
      <w:r w:rsidRPr="005F1D75">
        <w:rPr>
          <w:rFonts w:asciiTheme="minorHAnsi" w:hAnsiTheme="minorHAnsi"/>
          <w:sz w:val="22"/>
          <w:szCs w:val="22"/>
        </w:rPr>
        <w:t>üklenici tarafından ödenecektir.</w:t>
      </w:r>
      <w:bookmarkStart w:id="12" w:name="madde15"/>
      <w:bookmarkEnd w:id="12"/>
    </w:p>
    <w:p w14:paraId="297CD5AB" w14:textId="77777777" w:rsidR="001A3D9A" w:rsidRPr="005F1D75" w:rsidRDefault="001A3D9A" w:rsidP="00CD20E3">
      <w:pPr>
        <w:jc w:val="both"/>
        <w:rPr>
          <w:rFonts w:asciiTheme="minorHAnsi" w:hAnsiTheme="minorHAnsi"/>
          <w:sz w:val="22"/>
          <w:szCs w:val="22"/>
        </w:rPr>
      </w:pPr>
    </w:p>
    <w:p w14:paraId="351DD365" w14:textId="77777777" w:rsidR="001A3D9A" w:rsidRPr="005F1D75" w:rsidRDefault="001A3D9A" w:rsidP="00CD20E3">
      <w:pPr>
        <w:rPr>
          <w:rFonts w:asciiTheme="minorHAnsi" w:hAnsiTheme="minorHAnsi"/>
          <w:b/>
          <w:sz w:val="22"/>
          <w:szCs w:val="22"/>
        </w:rPr>
      </w:pPr>
      <w:r w:rsidRPr="005F1D75">
        <w:rPr>
          <w:rFonts w:asciiTheme="minorHAnsi" w:hAnsiTheme="minorHAnsi"/>
          <w:b/>
          <w:sz w:val="22"/>
          <w:szCs w:val="22"/>
        </w:rPr>
        <w:t>Ekler:</w:t>
      </w:r>
    </w:p>
    <w:p w14:paraId="54438E1A" w14:textId="77777777" w:rsidR="001A3D9A" w:rsidRPr="005F1D75" w:rsidRDefault="001A3D9A" w:rsidP="00CD20E3">
      <w:pPr>
        <w:pStyle w:val="GvdeMetni"/>
        <w:numPr>
          <w:ilvl w:val="0"/>
          <w:numId w:val="9"/>
        </w:numPr>
        <w:rPr>
          <w:rFonts w:asciiTheme="minorHAnsi" w:hAnsiTheme="minorHAnsi"/>
          <w:sz w:val="22"/>
          <w:szCs w:val="22"/>
          <w:lang w:val="tr-TR"/>
        </w:rPr>
      </w:pPr>
      <w:r w:rsidRPr="005F1D75">
        <w:rPr>
          <w:rFonts w:asciiTheme="minorHAnsi" w:hAnsiTheme="minorHAnsi"/>
          <w:sz w:val="22"/>
          <w:szCs w:val="22"/>
          <w:lang w:val="tr-TR"/>
        </w:rPr>
        <w:t>Aktif İşgücü Hizmetleri Yönetmeliği</w:t>
      </w:r>
    </w:p>
    <w:p w14:paraId="66790DEC" w14:textId="0D1C1AA5" w:rsidR="001A3D9A" w:rsidRPr="00ED5896" w:rsidRDefault="00646D7B" w:rsidP="00CD20E3">
      <w:pPr>
        <w:pStyle w:val="GvdeMetni"/>
        <w:numPr>
          <w:ilvl w:val="0"/>
          <w:numId w:val="9"/>
        </w:numPr>
        <w:rPr>
          <w:rFonts w:asciiTheme="minorHAnsi" w:hAnsiTheme="minorHAnsi"/>
          <w:sz w:val="22"/>
          <w:szCs w:val="22"/>
          <w:lang w:val="tr-TR"/>
        </w:rPr>
      </w:pPr>
      <w:r w:rsidRPr="005F1D75">
        <w:rPr>
          <w:rFonts w:asciiTheme="minorHAnsi" w:hAnsiTheme="minorHAnsi"/>
          <w:sz w:val="22"/>
          <w:szCs w:val="22"/>
          <w:lang w:val="tr-TR"/>
        </w:rPr>
        <w:t xml:space="preserve">Değişiklikler İşlenmiş </w:t>
      </w:r>
      <w:r w:rsidR="001A3D9A" w:rsidRPr="005F1D75">
        <w:rPr>
          <w:rFonts w:asciiTheme="minorHAnsi" w:hAnsiTheme="minorHAnsi"/>
          <w:sz w:val="22"/>
          <w:szCs w:val="22"/>
          <w:lang w:val="tr-TR"/>
        </w:rPr>
        <w:t xml:space="preserve">Aktif İşgücü Hizmetleri Genelgesi </w:t>
      </w:r>
      <w:r w:rsidR="001A3D9A" w:rsidRPr="00ED5896">
        <w:rPr>
          <w:rFonts w:asciiTheme="minorHAnsi" w:hAnsiTheme="minorHAnsi"/>
          <w:sz w:val="22"/>
          <w:szCs w:val="22"/>
          <w:lang w:val="tr-TR"/>
        </w:rPr>
        <w:t>(</w:t>
      </w:r>
      <w:r w:rsidRPr="00ED5896">
        <w:rPr>
          <w:rFonts w:asciiTheme="minorHAnsi" w:hAnsiTheme="minorHAnsi"/>
          <w:sz w:val="22"/>
          <w:szCs w:val="22"/>
          <w:lang w:val="tr-TR"/>
        </w:rPr>
        <w:t>2013/1)</w:t>
      </w:r>
    </w:p>
    <w:sectPr w:rsidR="001A3D9A" w:rsidRPr="00ED5896" w:rsidSect="003D4FC1">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54FFA" w14:textId="77777777" w:rsidR="00344BF4" w:rsidRDefault="00344BF4" w:rsidP="00D060AA">
      <w:r>
        <w:separator/>
      </w:r>
    </w:p>
  </w:endnote>
  <w:endnote w:type="continuationSeparator" w:id="0">
    <w:p w14:paraId="69B10C5C" w14:textId="77777777" w:rsidR="00344BF4" w:rsidRDefault="00344BF4" w:rsidP="00D0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146395"/>
      <w:docPartObj>
        <w:docPartGallery w:val="Page Numbers (Bottom of Page)"/>
        <w:docPartUnique/>
      </w:docPartObj>
    </w:sdtPr>
    <w:sdtEndPr/>
    <w:sdtContent>
      <w:p w14:paraId="06F679FA" w14:textId="7C8F6BD2" w:rsidR="00A97633" w:rsidRDefault="00A97633">
        <w:pPr>
          <w:pStyle w:val="Altbilgi"/>
          <w:jc w:val="right"/>
        </w:pPr>
        <w:r>
          <w:fldChar w:fldCharType="begin"/>
        </w:r>
        <w:r>
          <w:instrText>PAGE   \* MERGEFORMAT</w:instrText>
        </w:r>
        <w:r>
          <w:fldChar w:fldCharType="separate"/>
        </w:r>
        <w:r w:rsidR="00BA7BD1">
          <w:rPr>
            <w:noProof/>
          </w:rPr>
          <w:t>4</w:t>
        </w:r>
        <w:r>
          <w:fldChar w:fldCharType="end"/>
        </w:r>
      </w:p>
    </w:sdtContent>
  </w:sdt>
  <w:p w14:paraId="38B2237E" w14:textId="77777777" w:rsidR="00A97633" w:rsidRDefault="00A9763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B15CA" w14:textId="77777777" w:rsidR="00344BF4" w:rsidRDefault="00344BF4" w:rsidP="00D060AA">
      <w:r>
        <w:separator/>
      </w:r>
    </w:p>
  </w:footnote>
  <w:footnote w:type="continuationSeparator" w:id="0">
    <w:p w14:paraId="2BBFA839" w14:textId="77777777" w:rsidR="00344BF4" w:rsidRDefault="00344BF4" w:rsidP="00D060AA">
      <w:r>
        <w:continuationSeparator/>
      </w:r>
    </w:p>
  </w:footnote>
  <w:footnote w:id="1">
    <w:p w14:paraId="2E70C371" w14:textId="3358669C" w:rsidR="00A97633" w:rsidRPr="00E81AE1" w:rsidRDefault="00A97633">
      <w:pPr>
        <w:pStyle w:val="DipnotMetni"/>
        <w:rPr>
          <w:rFonts w:asciiTheme="minorHAnsi" w:hAnsiTheme="minorHAnsi"/>
          <w:sz w:val="18"/>
          <w:szCs w:val="18"/>
          <w:lang w:val="tr-TR"/>
        </w:rPr>
      </w:pPr>
      <w:r w:rsidRPr="00E81AE1">
        <w:rPr>
          <w:rStyle w:val="DipnotBavurusu"/>
          <w:rFonts w:asciiTheme="minorHAnsi" w:hAnsiTheme="minorHAnsi"/>
          <w:sz w:val="18"/>
          <w:szCs w:val="18"/>
        </w:rPr>
        <w:footnoteRef/>
      </w:r>
      <w:r w:rsidRPr="00E81AE1">
        <w:rPr>
          <w:rFonts w:asciiTheme="minorHAnsi" w:hAnsiTheme="minorHAnsi"/>
          <w:sz w:val="18"/>
          <w:szCs w:val="18"/>
        </w:rPr>
        <w:t xml:space="preserve"> </w:t>
      </w:r>
      <w:r w:rsidRPr="00E81AE1">
        <w:rPr>
          <w:rFonts w:asciiTheme="minorHAnsi" w:hAnsiTheme="minorHAnsi"/>
          <w:sz w:val="18"/>
          <w:szCs w:val="18"/>
          <w:lang w:val="tr-TR"/>
        </w:rPr>
        <w:t>Bu Tip şartnamedir. İl müdürlüğünce mevzuata uygun olmak şartı ile değişiklik yapılabilir.</w:t>
      </w:r>
    </w:p>
  </w:footnote>
  <w:footnote w:id="2">
    <w:p w14:paraId="37068C69" w14:textId="77777777" w:rsidR="00A97633" w:rsidRPr="00E81AE1" w:rsidRDefault="00A97633" w:rsidP="00D060AA">
      <w:pPr>
        <w:pStyle w:val="DipnotMetni"/>
        <w:spacing w:before="0" w:beforeAutospacing="0"/>
        <w:rPr>
          <w:rFonts w:asciiTheme="minorHAnsi" w:hAnsiTheme="minorHAnsi"/>
          <w:sz w:val="18"/>
          <w:szCs w:val="18"/>
        </w:rPr>
      </w:pPr>
      <w:r w:rsidRPr="00E81AE1">
        <w:rPr>
          <w:rStyle w:val="DipnotBavurusu"/>
          <w:rFonts w:asciiTheme="minorHAnsi" w:hAnsiTheme="minorHAnsi"/>
          <w:sz w:val="18"/>
          <w:szCs w:val="18"/>
        </w:rPr>
        <w:footnoteRef/>
      </w:r>
      <w:r w:rsidRPr="00E81AE1">
        <w:rPr>
          <w:rFonts w:asciiTheme="minorHAnsi" w:hAnsiTheme="minorHAnsi"/>
          <w:sz w:val="18"/>
          <w:szCs w:val="18"/>
          <w:lang w:val="tr-TR"/>
        </w:rPr>
        <w:t xml:space="preserve"> </w:t>
      </w:r>
      <w:r w:rsidRPr="00E81AE1">
        <w:rPr>
          <w:rFonts w:asciiTheme="minorHAnsi" w:hAnsiTheme="minorHAnsi"/>
          <w:sz w:val="18"/>
          <w:szCs w:val="18"/>
        </w:rPr>
        <w:t>12.03.2013 tarih ve 28585 sayılı Resmi Gazete’de yayımlanmıştır.</w:t>
      </w:r>
    </w:p>
  </w:footnote>
  <w:footnote w:id="3">
    <w:p w14:paraId="11456121" w14:textId="2D757BC1" w:rsidR="00A97633" w:rsidRPr="00E81AE1" w:rsidRDefault="00A97633" w:rsidP="00D060AA">
      <w:pPr>
        <w:pStyle w:val="DipnotMetni"/>
        <w:spacing w:before="0" w:beforeAutospacing="0"/>
        <w:rPr>
          <w:rFonts w:asciiTheme="minorHAnsi" w:hAnsiTheme="minorHAnsi"/>
          <w:sz w:val="18"/>
          <w:szCs w:val="18"/>
          <w:lang w:val="tr-TR"/>
        </w:rPr>
      </w:pPr>
      <w:r w:rsidRPr="00E81AE1">
        <w:rPr>
          <w:rStyle w:val="DipnotBavurusu"/>
          <w:rFonts w:asciiTheme="minorHAnsi" w:hAnsiTheme="minorHAnsi"/>
          <w:sz w:val="18"/>
          <w:szCs w:val="18"/>
        </w:rPr>
        <w:footnoteRef/>
      </w:r>
      <w:r w:rsidRPr="00E81AE1">
        <w:rPr>
          <w:rFonts w:asciiTheme="minorHAnsi" w:hAnsiTheme="minorHAnsi"/>
          <w:sz w:val="18"/>
          <w:szCs w:val="18"/>
        </w:rPr>
        <w:t xml:space="preserve"> </w:t>
      </w:r>
      <w:r w:rsidRPr="00E81AE1">
        <w:rPr>
          <w:rFonts w:asciiTheme="minorHAnsi" w:hAnsiTheme="minorHAnsi"/>
          <w:sz w:val="18"/>
          <w:szCs w:val="18"/>
          <w:lang w:val="tr-TR"/>
        </w:rPr>
        <w:t xml:space="preserve">Değişiklikler İşlenmiş Aktif İşgücü Hizmetleri </w:t>
      </w:r>
      <w:r w:rsidRPr="005F1D75">
        <w:rPr>
          <w:rFonts w:asciiTheme="minorHAnsi" w:hAnsiTheme="minorHAnsi"/>
          <w:sz w:val="18"/>
          <w:szCs w:val="18"/>
        </w:rPr>
        <w:t>Genelge</w:t>
      </w:r>
      <w:r w:rsidRPr="005F1D75">
        <w:rPr>
          <w:rFonts w:asciiTheme="minorHAnsi" w:hAnsiTheme="minorHAnsi"/>
          <w:sz w:val="18"/>
          <w:szCs w:val="18"/>
          <w:lang w:val="tr-TR"/>
        </w:rPr>
        <w:t>si</w:t>
      </w:r>
      <w:r w:rsidRPr="005F1D75">
        <w:rPr>
          <w:rFonts w:asciiTheme="minorHAnsi" w:hAnsiTheme="minorHAnsi"/>
          <w:sz w:val="18"/>
          <w:szCs w:val="18"/>
        </w:rPr>
        <w:t xml:space="preserve"> </w:t>
      </w:r>
      <w:r w:rsidRPr="00737FEC">
        <w:rPr>
          <w:rFonts w:asciiTheme="minorHAnsi" w:hAnsiTheme="minorHAnsi"/>
          <w:sz w:val="18"/>
          <w:szCs w:val="18"/>
          <w:lang w:val="tr-TR"/>
        </w:rPr>
        <w:t xml:space="preserve">(2013/1) </w:t>
      </w:r>
      <w:r w:rsidRPr="00E81AE1">
        <w:rPr>
          <w:rFonts w:asciiTheme="minorHAnsi" w:hAnsiTheme="minorHAnsi"/>
          <w:sz w:val="18"/>
          <w:szCs w:val="18"/>
        </w:rPr>
        <w:t>(www.iskur.gov.tr</w:t>
      </w:r>
      <w:r w:rsidRPr="00E81AE1">
        <w:rPr>
          <w:rFonts w:asciiTheme="minorHAnsi" w:hAnsiTheme="minorHAnsi"/>
          <w:sz w:val="18"/>
          <w:szCs w:val="18"/>
          <w:lang w:val="tr-TR"/>
        </w:rPr>
        <w:t>)</w:t>
      </w:r>
      <w:r w:rsidRPr="00E81AE1">
        <w:rPr>
          <w:rFonts w:asciiTheme="minorHAnsi" w:hAnsiTheme="minorHAnsi"/>
          <w:sz w:val="18"/>
          <w:szCs w:val="18"/>
        </w:rPr>
        <w:t xml:space="preserve"> adresinden temin edilebilir</w:t>
      </w:r>
      <w:r w:rsidRPr="00E81AE1">
        <w:rPr>
          <w:rFonts w:asciiTheme="minorHAnsi" w:hAnsiTheme="minorHAnsi"/>
          <w:sz w:val="18"/>
          <w:szCs w:val="18"/>
          <w:lang w:val="tr-TR"/>
        </w:rPr>
        <w:t>.</w:t>
      </w:r>
    </w:p>
  </w:footnote>
  <w:footnote w:id="4">
    <w:p w14:paraId="2DABDF52" w14:textId="77777777" w:rsidR="00A97633" w:rsidRPr="00E81AE1" w:rsidRDefault="00A97633" w:rsidP="00D060AA">
      <w:pPr>
        <w:pStyle w:val="DipnotMetni"/>
        <w:spacing w:before="0" w:beforeAutospacing="0"/>
        <w:rPr>
          <w:rFonts w:asciiTheme="minorHAnsi" w:hAnsiTheme="minorHAnsi"/>
          <w:sz w:val="18"/>
          <w:szCs w:val="18"/>
        </w:rPr>
      </w:pPr>
      <w:r w:rsidRPr="00E81AE1">
        <w:rPr>
          <w:rStyle w:val="DipnotBavurusu"/>
          <w:rFonts w:asciiTheme="minorHAnsi" w:hAnsiTheme="minorHAnsi"/>
          <w:sz w:val="18"/>
          <w:szCs w:val="18"/>
        </w:rPr>
        <w:footnoteRef/>
      </w:r>
      <w:r w:rsidRPr="00E81AE1">
        <w:rPr>
          <w:rFonts w:asciiTheme="minorHAnsi" w:hAnsiTheme="minorHAnsi"/>
          <w:sz w:val="18"/>
          <w:szCs w:val="18"/>
        </w:rPr>
        <w:t xml:space="preserve"> Hizmet alım ilanında yer alan son teklif verme tarihi ve saati yazılacaktır.</w:t>
      </w:r>
    </w:p>
  </w:footnote>
  <w:footnote w:id="5">
    <w:p w14:paraId="35A30656" w14:textId="35AC71C5" w:rsidR="00A97633" w:rsidRPr="00E81AE1" w:rsidRDefault="00A97633" w:rsidP="00D060AA">
      <w:pPr>
        <w:pStyle w:val="DipnotMetni"/>
        <w:spacing w:before="0" w:beforeAutospacing="0"/>
        <w:rPr>
          <w:rFonts w:asciiTheme="minorHAnsi" w:hAnsiTheme="minorHAnsi"/>
          <w:sz w:val="18"/>
          <w:szCs w:val="18"/>
        </w:rPr>
      </w:pPr>
      <w:r w:rsidRPr="00E81AE1">
        <w:rPr>
          <w:rStyle w:val="DipnotBavurusu"/>
          <w:rFonts w:asciiTheme="minorHAnsi" w:hAnsiTheme="minorHAnsi"/>
          <w:sz w:val="18"/>
          <w:szCs w:val="18"/>
        </w:rPr>
        <w:footnoteRef/>
      </w:r>
      <w:r w:rsidRPr="00E81AE1">
        <w:rPr>
          <w:rFonts w:asciiTheme="minorHAnsi" w:hAnsiTheme="minorHAnsi"/>
          <w:sz w:val="18"/>
          <w:szCs w:val="18"/>
          <w:lang w:val="tr-TR"/>
        </w:rPr>
        <w:t xml:space="preserve"> </w:t>
      </w:r>
      <w:r w:rsidRPr="00E81AE1">
        <w:rPr>
          <w:rFonts w:asciiTheme="minorHAnsi" w:hAnsiTheme="minorHAnsi"/>
          <w:sz w:val="18"/>
          <w:szCs w:val="18"/>
        </w:rPr>
        <w:t xml:space="preserve">Kurum, hizmet alımında istenilen belgeleri ilanda belirtmek suretiyle değiştirebilir. İstenecek olan belgelerin madde altında mutlaka belirtilmesi zorunludur. </w:t>
      </w:r>
    </w:p>
  </w:footnote>
  <w:footnote w:id="6">
    <w:p w14:paraId="4A36D7E6" w14:textId="77777777" w:rsidR="00A97633" w:rsidRPr="00E81AE1" w:rsidRDefault="00A97633" w:rsidP="001B037A">
      <w:pPr>
        <w:pStyle w:val="DipnotMetni"/>
        <w:spacing w:before="0" w:beforeAutospacing="0"/>
        <w:jc w:val="both"/>
        <w:rPr>
          <w:rFonts w:asciiTheme="minorHAnsi" w:hAnsiTheme="minorHAnsi"/>
          <w:sz w:val="18"/>
          <w:szCs w:val="18"/>
        </w:rPr>
      </w:pPr>
      <w:r w:rsidRPr="00E81AE1">
        <w:rPr>
          <w:rStyle w:val="DipnotBavurusu"/>
          <w:rFonts w:asciiTheme="minorHAnsi" w:hAnsiTheme="minorHAnsi"/>
          <w:sz w:val="18"/>
          <w:szCs w:val="18"/>
        </w:rPr>
        <w:footnoteRef/>
      </w:r>
      <w:r w:rsidRPr="00E81AE1">
        <w:rPr>
          <w:rFonts w:asciiTheme="minorHAnsi" w:hAnsiTheme="minorHAnsi"/>
          <w:sz w:val="18"/>
          <w:szCs w:val="18"/>
        </w:rPr>
        <w:t xml:space="preserve"> Puanlama sistemi ile ilgili olarak şartname yayım tarihinde hangi mevzuat yürürlükte ise o mevzuat belirtilecektir.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9685C"/>
    <w:multiLevelType w:val="hybridMultilevel"/>
    <w:tmpl w:val="D258FB98"/>
    <w:lvl w:ilvl="0" w:tplc="A5E0288E">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33B79F3"/>
    <w:multiLevelType w:val="hybridMultilevel"/>
    <w:tmpl w:val="45124AB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4787455"/>
    <w:multiLevelType w:val="hybridMultilevel"/>
    <w:tmpl w:val="7B84D3DE"/>
    <w:lvl w:ilvl="0" w:tplc="0A687F42">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83D6509"/>
    <w:multiLevelType w:val="hybridMultilevel"/>
    <w:tmpl w:val="4D34563A"/>
    <w:lvl w:ilvl="0" w:tplc="842E51EE">
      <w:start w:val="1"/>
      <w:numFmt w:val="lowerLetter"/>
      <w:lvlText w:val="%1)"/>
      <w:lvlJc w:val="left"/>
      <w:pPr>
        <w:ind w:left="928" w:hanging="360"/>
      </w:pPr>
      <w:rPr>
        <w:rFonts w:asciiTheme="majorHAnsi" w:eastAsia="Cambria" w:hAnsiTheme="majorHAnsi" w:cs="Times New Roman"/>
      </w:rPr>
    </w:lvl>
    <w:lvl w:ilvl="1" w:tplc="041F0019">
      <w:start w:val="1"/>
      <w:numFmt w:val="lowerLetter"/>
      <w:lvlText w:val="%2."/>
      <w:lvlJc w:val="left"/>
      <w:pPr>
        <w:ind w:left="-1678" w:hanging="360"/>
      </w:pPr>
    </w:lvl>
    <w:lvl w:ilvl="2" w:tplc="041F001B">
      <w:start w:val="1"/>
      <w:numFmt w:val="lowerRoman"/>
      <w:lvlText w:val="%3."/>
      <w:lvlJc w:val="right"/>
      <w:pPr>
        <w:ind w:left="-958" w:hanging="180"/>
      </w:pPr>
    </w:lvl>
    <w:lvl w:ilvl="3" w:tplc="041F000F">
      <w:start w:val="1"/>
      <w:numFmt w:val="decimal"/>
      <w:lvlText w:val="%4."/>
      <w:lvlJc w:val="left"/>
      <w:pPr>
        <w:ind w:left="-238" w:hanging="360"/>
      </w:pPr>
    </w:lvl>
    <w:lvl w:ilvl="4" w:tplc="041F0019">
      <w:start w:val="1"/>
      <w:numFmt w:val="lowerLetter"/>
      <w:lvlText w:val="%5."/>
      <w:lvlJc w:val="left"/>
      <w:pPr>
        <w:ind w:left="482" w:hanging="360"/>
      </w:pPr>
    </w:lvl>
    <w:lvl w:ilvl="5" w:tplc="041F001B">
      <w:start w:val="1"/>
      <w:numFmt w:val="lowerRoman"/>
      <w:lvlText w:val="%6."/>
      <w:lvlJc w:val="right"/>
      <w:pPr>
        <w:ind w:left="1202" w:hanging="180"/>
      </w:pPr>
    </w:lvl>
    <w:lvl w:ilvl="6" w:tplc="041F000F">
      <w:start w:val="1"/>
      <w:numFmt w:val="decimal"/>
      <w:lvlText w:val="%7."/>
      <w:lvlJc w:val="left"/>
      <w:pPr>
        <w:ind w:left="1922" w:hanging="360"/>
      </w:pPr>
    </w:lvl>
    <w:lvl w:ilvl="7" w:tplc="041F0019">
      <w:start w:val="1"/>
      <w:numFmt w:val="lowerLetter"/>
      <w:lvlText w:val="%8."/>
      <w:lvlJc w:val="left"/>
      <w:pPr>
        <w:ind w:left="2642" w:hanging="360"/>
      </w:pPr>
    </w:lvl>
    <w:lvl w:ilvl="8" w:tplc="041F001B">
      <w:start w:val="1"/>
      <w:numFmt w:val="lowerRoman"/>
      <w:lvlText w:val="%9."/>
      <w:lvlJc w:val="right"/>
      <w:pPr>
        <w:ind w:left="3362" w:hanging="180"/>
      </w:pPr>
    </w:lvl>
  </w:abstractNum>
  <w:abstractNum w:abstractNumId="4">
    <w:nsid w:val="2F325B4E"/>
    <w:multiLevelType w:val="hybridMultilevel"/>
    <w:tmpl w:val="0150C172"/>
    <w:lvl w:ilvl="0" w:tplc="258015CA">
      <w:start w:val="1"/>
      <w:numFmt w:val="decimal"/>
      <w:lvlText w:val="(%1)"/>
      <w:lvlJc w:val="left"/>
      <w:pPr>
        <w:ind w:left="1070" w:hanging="360"/>
      </w:pPr>
    </w:lvl>
    <w:lvl w:ilvl="1" w:tplc="041F0019">
      <w:start w:val="1"/>
      <w:numFmt w:val="lowerLetter"/>
      <w:lvlText w:val="%2."/>
      <w:lvlJc w:val="left"/>
      <w:pPr>
        <w:ind w:left="1790" w:hanging="360"/>
      </w:pPr>
    </w:lvl>
    <w:lvl w:ilvl="2" w:tplc="041F001B">
      <w:start w:val="1"/>
      <w:numFmt w:val="lowerRoman"/>
      <w:lvlText w:val="%3."/>
      <w:lvlJc w:val="right"/>
      <w:pPr>
        <w:ind w:left="2510" w:hanging="180"/>
      </w:pPr>
    </w:lvl>
    <w:lvl w:ilvl="3" w:tplc="041F000F">
      <w:start w:val="1"/>
      <w:numFmt w:val="decimal"/>
      <w:lvlText w:val="%4."/>
      <w:lvlJc w:val="left"/>
      <w:pPr>
        <w:ind w:left="3230" w:hanging="360"/>
      </w:pPr>
    </w:lvl>
    <w:lvl w:ilvl="4" w:tplc="041F0019">
      <w:start w:val="1"/>
      <w:numFmt w:val="lowerLetter"/>
      <w:lvlText w:val="%5."/>
      <w:lvlJc w:val="left"/>
      <w:pPr>
        <w:ind w:left="3950" w:hanging="360"/>
      </w:pPr>
    </w:lvl>
    <w:lvl w:ilvl="5" w:tplc="041F001B">
      <w:start w:val="1"/>
      <w:numFmt w:val="lowerRoman"/>
      <w:lvlText w:val="%6."/>
      <w:lvlJc w:val="right"/>
      <w:pPr>
        <w:ind w:left="4670" w:hanging="180"/>
      </w:pPr>
    </w:lvl>
    <w:lvl w:ilvl="6" w:tplc="041F000F">
      <w:start w:val="1"/>
      <w:numFmt w:val="decimal"/>
      <w:lvlText w:val="%7."/>
      <w:lvlJc w:val="left"/>
      <w:pPr>
        <w:ind w:left="5390" w:hanging="360"/>
      </w:pPr>
    </w:lvl>
    <w:lvl w:ilvl="7" w:tplc="041F0019">
      <w:start w:val="1"/>
      <w:numFmt w:val="lowerLetter"/>
      <w:lvlText w:val="%8."/>
      <w:lvlJc w:val="left"/>
      <w:pPr>
        <w:ind w:left="6110" w:hanging="360"/>
      </w:pPr>
    </w:lvl>
    <w:lvl w:ilvl="8" w:tplc="041F001B">
      <w:start w:val="1"/>
      <w:numFmt w:val="lowerRoman"/>
      <w:lvlText w:val="%9."/>
      <w:lvlJc w:val="right"/>
      <w:pPr>
        <w:ind w:left="6830" w:hanging="180"/>
      </w:pPr>
    </w:lvl>
  </w:abstractNum>
  <w:abstractNum w:abstractNumId="5">
    <w:nsid w:val="43566D20"/>
    <w:multiLevelType w:val="hybridMultilevel"/>
    <w:tmpl w:val="6B74A7D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6276232"/>
    <w:multiLevelType w:val="hybridMultilevel"/>
    <w:tmpl w:val="C4AA2434"/>
    <w:lvl w:ilvl="0" w:tplc="9B8CF740">
      <w:start w:val="1"/>
      <w:numFmt w:val="lowerLetter"/>
      <w:lvlText w:val="%1)"/>
      <w:lvlJc w:val="left"/>
      <w:pPr>
        <w:ind w:left="1854" w:hanging="360"/>
      </w:pPr>
    </w:lvl>
    <w:lvl w:ilvl="1" w:tplc="041F0019">
      <w:start w:val="1"/>
      <w:numFmt w:val="lowerLetter"/>
      <w:lvlText w:val="%2."/>
      <w:lvlJc w:val="left"/>
      <w:pPr>
        <w:ind w:left="2574" w:hanging="360"/>
      </w:pPr>
    </w:lvl>
    <w:lvl w:ilvl="2" w:tplc="041F001B">
      <w:start w:val="1"/>
      <w:numFmt w:val="lowerRoman"/>
      <w:lvlText w:val="%3."/>
      <w:lvlJc w:val="right"/>
      <w:pPr>
        <w:ind w:left="3294" w:hanging="180"/>
      </w:pPr>
    </w:lvl>
    <w:lvl w:ilvl="3" w:tplc="041F000F">
      <w:start w:val="1"/>
      <w:numFmt w:val="decimal"/>
      <w:lvlText w:val="%4."/>
      <w:lvlJc w:val="left"/>
      <w:pPr>
        <w:ind w:left="4014" w:hanging="360"/>
      </w:pPr>
    </w:lvl>
    <w:lvl w:ilvl="4" w:tplc="041F0019">
      <w:start w:val="1"/>
      <w:numFmt w:val="lowerLetter"/>
      <w:lvlText w:val="%5."/>
      <w:lvlJc w:val="left"/>
      <w:pPr>
        <w:ind w:left="4734" w:hanging="360"/>
      </w:pPr>
    </w:lvl>
    <w:lvl w:ilvl="5" w:tplc="041F001B">
      <w:start w:val="1"/>
      <w:numFmt w:val="lowerRoman"/>
      <w:lvlText w:val="%6."/>
      <w:lvlJc w:val="right"/>
      <w:pPr>
        <w:ind w:left="5454" w:hanging="180"/>
      </w:pPr>
    </w:lvl>
    <w:lvl w:ilvl="6" w:tplc="041F000F">
      <w:start w:val="1"/>
      <w:numFmt w:val="decimal"/>
      <w:lvlText w:val="%7."/>
      <w:lvlJc w:val="left"/>
      <w:pPr>
        <w:ind w:left="6174" w:hanging="360"/>
      </w:pPr>
    </w:lvl>
    <w:lvl w:ilvl="7" w:tplc="041F0019">
      <w:start w:val="1"/>
      <w:numFmt w:val="lowerLetter"/>
      <w:lvlText w:val="%8."/>
      <w:lvlJc w:val="left"/>
      <w:pPr>
        <w:ind w:left="6894" w:hanging="360"/>
      </w:pPr>
    </w:lvl>
    <w:lvl w:ilvl="8" w:tplc="041F001B">
      <w:start w:val="1"/>
      <w:numFmt w:val="lowerRoman"/>
      <w:lvlText w:val="%9."/>
      <w:lvlJc w:val="right"/>
      <w:pPr>
        <w:ind w:left="7614" w:hanging="180"/>
      </w:pPr>
    </w:lvl>
  </w:abstractNum>
  <w:abstractNum w:abstractNumId="7">
    <w:nsid w:val="63712CC1"/>
    <w:multiLevelType w:val="hybridMultilevel"/>
    <w:tmpl w:val="5090FC90"/>
    <w:lvl w:ilvl="0" w:tplc="ADD2E7CA">
      <w:start w:val="1"/>
      <w:numFmt w:val="lowerLetter"/>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8">
    <w:nsid w:val="71DB1C94"/>
    <w:multiLevelType w:val="hybridMultilevel"/>
    <w:tmpl w:val="FCB2DDEA"/>
    <w:lvl w:ilvl="0" w:tplc="FB7088F0">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61420DD"/>
    <w:multiLevelType w:val="hybridMultilevel"/>
    <w:tmpl w:val="E2B27C22"/>
    <w:lvl w:ilvl="0" w:tplc="041F0017">
      <w:start w:val="1"/>
      <w:numFmt w:val="lowerLetter"/>
      <w:lvlText w:val="%1)"/>
      <w:lvlJc w:val="left"/>
      <w:pPr>
        <w:ind w:left="3196" w:hanging="360"/>
      </w:pPr>
    </w:lvl>
    <w:lvl w:ilvl="1" w:tplc="F7A8746E">
      <w:start w:val="1"/>
      <w:numFmt w:val="decimal"/>
      <w:lvlText w:val="%2-"/>
      <w:lvlJc w:val="left"/>
      <w:pPr>
        <w:ind w:left="4546" w:hanging="990"/>
      </w:pPr>
    </w:lvl>
    <w:lvl w:ilvl="2" w:tplc="041F001B">
      <w:start w:val="1"/>
      <w:numFmt w:val="lowerRoman"/>
      <w:lvlText w:val="%3."/>
      <w:lvlJc w:val="right"/>
      <w:pPr>
        <w:ind w:left="4636" w:hanging="180"/>
      </w:pPr>
    </w:lvl>
    <w:lvl w:ilvl="3" w:tplc="041F000F">
      <w:start w:val="1"/>
      <w:numFmt w:val="decimal"/>
      <w:lvlText w:val="%4."/>
      <w:lvlJc w:val="left"/>
      <w:pPr>
        <w:ind w:left="5356" w:hanging="360"/>
      </w:pPr>
    </w:lvl>
    <w:lvl w:ilvl="4" w:tplc="041F0019">
      <w:start w:val="1"/>
      <w:numFmt w:val="lowerLetter"/>
      <w:lvlText w:val="%5."/>
      <w:lvlJc w:val="left"/>
      <w:pPr>
        <w:ind w:left="6076" w:hanging="360"/>
      </w:pPr>
    </w:lvl>
    <w:lvl w:ilvl="5" w:tplc="041F001B">
      <w:start w:val="1"/>
      <w:numFmt w:val="lowerRoman"/>
      <w:lvlText w:val="%6."/>
      <w:lvlJc w:val="right"/>
      <w:pPr>
        <w:ind w:left="6796" w:hanging="180"/>
      </w:pPr>
    </w:lvl>
    <w:lvl w:ilvl="6" w:tplc="041F000F">
      <w:start w:val="1"/>
      <w:numFmt w:val="decimal"/>
      <w:lvlText w:val="%7."/>
      <w:lvlJc w:val="left"/>
      <w:pPr>
        <w:ind w:left="7516" w:hanging="360"/>
      </w:pPr>
    </w:lvl>
    <w:lvl w:ilvl="7" w:tplc="041F0019">
      <w:start w:val="1"/>
      <w:numFmt w:val="lowerLetter"/>
      <w:lvlText w:val="%8."/>
      <w:lvlJc w:val="left"/>
      <w:pPr>
        <w:ind w:left="8236" w:hanging="360"/>
      </w:pPr>
    </w:lvl>
    <w:lvl w:ilvl="8" w:tplc="041F001B">
      <w:start w:val="1"/>
      <w:numFmt w:val="lowerRoman"/>
      <w:lvlText w:val="%9."/>
      <w:lvlJc w:val="right"/>
      <w:pPr>
        <w:ind w:left="8956"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FDC"/>
    <w:rsid w:val="000047AE"/>
    <w:rsid w:val="000242C9"/>
    <w:rsid w:val="000463AD"/>
    <w:rsid w:val="00062EF2"/>
    <w:rsid w:val="00063D59"/>
    <w:rsid w:val="00065DA7"/>
    <w:rsid w:val="0008642B"/>
    <w:rsid w:val="000A03F3"/>
    <w:rsid w:val="000B528D"/>
    <w:rsid w:val="000F43F2"/>
    <w:rsid w:val="00113029"/>
    <w:rsid w:val="00115AD8"/>
    <w:rsid w:val="001170EB"/>
    <w:rsid w:val="00121386"/>
    <w:rsid w:val="00137521"/>
    <w:rsid w:val="00142443"/>
    <w:rsid w:val="00162055"/>
    <w:rsid w:val="00163AEC"/>
    <w:rsid w:val="00163FA0"/>
    <w:rsid w:val="00165242"/>
    <w:rsid w:val="00165CB6"/>
    <w:rsid w:val="001A02D5"/>
    <w:rsid w:val="001A3D9A"/>
    <w:rsid w:val="001B037A"/>
    <w:rsid w:val="001B16AE"/>
    <w:rsid w:val="001C5FF1"/>
    <w:rsid w:val="001D48D4"/>
    <w:rsid w:val="001F3190"/>
    <w:rsid w:val="001F3E20"/>
    <w:rsid w:val="00210FBE"/>
    <w:rsid w:val="0021152C"/>
    <w:rsid w:val="00222635"/>
    <w:rsid w:val="002333CF"/>
    <w:rsid w:val="00242B79"/>
    <w:rsid w:val="00243602"/>
    <w:rsid w:val="002551DA"/>
    <w:rsid w:val="002B680C"/>
    <w:rsid w:val="002C74F4"/>
    <w:rsid w:val="002D5455"/>
    <w:rsid w:val="002E62AF"/>
    <w:rsid w:val="002F0CF2"/>
    <w:rsid w:val="002F54DF"/>
    <w:rsid w:val="002F5F73"/>
    <w:rsid w:val="002F677A"/>
    <w:rsid w:val="002F7E27"/>
    <w:rsid w:val="0030216F"/>
    <w:rsid w:val="00311CA5"/>
    <w:rsid w:val="00324835"/>
    <w:rsid w:val="00337DA7"/>
    <w:rsid w:val="00341944"/>
    <w:rsid w:val="00344BF4"/>
    <w:rsid w:val="003535CA"/>
    <w:rsid w:val="00356FB5"/>
    <w:rsid w:val="00366265"/>
    <w:rsid w:val="003674D3"/>
    <w:rsid w:val="0039048D"/>
    <w:rsid w:val="00392756"/>
    <w:rsid w:val="003A0BB7"/>
    <w:rsid w:val="003A5B4D"/>
    <w:rsid w:val="003C7D72"/>
    <w:rsid w:val="003D4FC1"/>
    <w:rsid w:val="003F1167"/>
    <w:rsid w:val="00403ED5"/>
    <w:rsid w:val="00414667"/>
    <w:rsid w:val="004175D1"/>
    <w:rsid w:val="00421AB8"/>
    <w:rsid w:val="00423254"/>
    <w:rsid w:val="00471AC8"/>
    <w:rsid w:val="00477F14"/>
    <w:rsid w:val="004829FE"/>
    <w:rsid w:val="004B612A"/>
    <w:rsid w:val="004C7A38"/>
    <w:rsid w:val="004D081C"/>
    <w:rsid w:val="004E1723"/>
    <w:rsid w:val="004F2266"/>
    <w:rsid w:val="004F2E7F"/>
    <w:rsid w:val="004F6390"/>
    <w:rsid w:val="00506621"/>
    <w:rsid w:val="0057709C"/>
    <w:rsid w:val="00593ACF"/>
    <w:rsid w:val="005955F2"/>
    <w:rsid w:val="005B797D"/>
    <w:rsid w:val="005C1ABB"/>
    <w:rsid w:val="005C4E66"/>
    <w:rsid w:val="005D7FE2"/>
    <w:rsid w:val="005F1D75"/>
    <w:rsid w:val="005F2FBA"/>
    <w:rsid w:val="0061465D"/>
    <w:rsid w:val="006215B6"/>
    <w:rsid w:val="00623198"/>
    <w:rsid w:val="00646D7B"/>
    <w:rsid w:val="00654474"/>
    <w:rsid w:val="0065507E"/>
    <w:rsid w:val="00657F28"/>
    <w:rsid w:val="00663D37"/>
    <w:rsid w:val="00693B9A"/>
    <w:rsid w:val="006C6A16"/>
    <w:rsid w:val="006F60B5"/>
    <w:rsid w:val="00737FEC"/>
    <w:rsid w:val="007727FD"/>
    <w:rsid w:val="00790AC0"/>
    <w:rsid w:val="007A4DAB"/>
    <w:rsid w:val="007B7A68"/>
    <w:rsid w:val="007D382E"/>
    <w:rsid w:val="007E311A"/>
    <w:rsid w:val="007E4192"/>
    <w:rsid w:val="007F281D"/>
    <w:rsid w:val="007F38CB"/>
    <w:rsid w:val="007F5554"/>
    <w:rsid w:val="00820389"/>
    <w:rsid w:val="008258F3"/>
    <w:rsid w:val="00826C83"/>
    <w:rsid w:val="00840441"/>
    <w:rsid w:val="0084359F"/>
    <w:rsid w:val="00846573"/>
    <w:rsid w:val="00851C62"/>
    <w:rsid w:val="008803C1"/>
    <w:rsid w:val="00881381"/>
    <w:rsid w:val="00885E70"/>
    <w:rsid w:val="00886528"/>
    <w:rsid w:val="00891FDD"/>
    <w:rsid w:val="00892A36"/>
    <w:rsid w:val="00895972"/>
    <w:rsid w:val="008C0FE3"/>
    <w:rsid w:val="008D3893"/>
    <w:rsid w:val="008E0CBF"/>
    <w:rsid w:val="009031C8"/>
    <w:rsid w:val="00907FDC"/>
    <w:rsid w:val="009259AF"/>
    <w:rsid w:val="0096312A"/>
    <w:rsid w:val="00963FD1"/>
    <w:rsid w:val="009B0C13"/>
    <w:rsid w:val="009B2363"/>
    <w:rsid w:val="009B728C"/>
    <w:rsid w:val="009C3617"/>
    <w:rsid w:val="009D1E85"/>
    <w:rsid w:val="009D364B"/>
    <w:rsid w:val="009D6AEC"/>
    <w:rsid w:val="009F0F64"/>
    <w:rsid w:val="009F29E3"/>
    <w:rsid w:val="00A1298E"/>
    <w:rsid w:val="00A156D4"/>
    <w:rsid w:val="00A23877"/>
    <w:rsid w:val="00A32072"/>
    <w:rsid w:val="00A327AA"/>
    <w:rsid w:val="00A3683E"/>
    <w:rsid w:val="00A43ED6"/>
    <w:rsid w:val="00A54F85"/>
    <w:rsid w:val="00A60BE2"/>
    <w:rsid w:val="00A76691"/>
    <w:rsid w:val="00A818B7"/>
    <w:rsid w:val="00A913E9"/>
    <w:rsid w:val="00A96EEF"/>
    <w:rsid w:val="00A97633"/>
    <w:rsid w:val="00AA3E9B"/>
    <w:rsid w:val="00AB7321"/>
    <w:rsid w:val="00AD2856"/>
    <w:rsid w:val="00AD6704"/>
    <w:rsid w:val="00AE1488"/>
    <w:rsid w:val="00AE4A64"/>
    <w:rsid w:val="00AF74CD"/>
    <w:rsid w:val="00B00FA9"/>
    <w:rsid w:val="00B178AA"/>
    <w:rsid w:val="00B23C91"/>
    <w:rsid w:val="00B25E76"/>
    <w:rsid w:val="00B51982"/>
    <w:rsid w:val="00B73CB1"/>
    <w:rsid w:val="00B91DD2"/>
    <w:rsid w:val="00BA7BD1"/>
    <w:rsid w:val="00BB05B0"/>
    <w:rsid w:val="00BC42E0"/>
    <w:rsid w:val="00BC662F"/>
    <w:rsid w:val="00BD0AC1"/>
    <w:rsid w:val="00BE7BC9"/>
    <w:rsid w:val="00C07C1A"/>
    <w:rsid w:val="00C10240"/>
    <w:rsid w:val="00C274A0"/>
    <w:rsid w:val="00C450ED"/>
    <w:rsid w:val="00C47EED"/>
    <w:rsid w:val="00C5305B"/>
    <w:rsid w:val="00C5371E"/>
    <w:rsid w:val="00C5404A"/>
    <w:rsid w:val="00C731DE"/>
    <w:rsid w:val="00C94864"/>
    <w:rsid w:val="00CA123B"/>
    <w:rsid w:val="00CA3E83"/>
    <w:rsid w:val="00CB22F1"/>
    <w:rsid w:val="00CB5DE6"/>
    <w:rsid w:val="00CC5D71"/>
    <w:rsid w:val="00CD20E3"/>
    <w:rsid w:val="00CE1DE9"/>
    <w:rsid w:val="00CE583B"/>
    <w:rsid w:val="00CE5F74"/>
    <w:rsid w:val="00CF27D1"/>
    <w:rsid w:val="00CF3B1E"/>
    <w:rsid w:val="00CF538B"/>
    <w:rsid w:val="00CF5B89"/>
    <w:rsid w:val="00D060AA"/>
    <w:rsid w:val="00D17132"/>
    <w:rsid w:val="00D31057"/>
    <w:rsid w:val="00D341FC"/>
    <w:rsid w:val="00D4350F"/>
    <w:rsid w:val="00D51896"/>
    <w:rsid w:val="00D62FB3"/>
    <w:rsid w:val="00D67917"/>
    <w:rsid w:val="00D769F0"/>
    <w:rsid w:val="00D8174C"/>
    <w:rsid w:val="00D95FC3"/>
    <w:rsid w:val="00DA2DB7"/>
    <w:rsid w:val="00DA46A2"/>
    <w:rsid w:val="00DC6751"/>
    <w:rsid w:val="00DD40AB"/>
    <w:rsid w:val="00DD4FF4"/>
    <w:rsid w:val="00E05464"/>
    <w:rsid w:val="00E141ED"/>
    <w:rsid w:val="00E2008D"/>
    <w:rsid w:val="00E22404"/>
    <w:rsid w:val="00E23C6A"/>
    <w:rsid w:val="00E24343"/>
    <w:rsid w:val="00E55623"/>
    <w:rsid w:val="00E677BE"/>
    <w:rsid w:val="00E67E86"/>
    <w:rsid w:val="00E76B01"/>
    <w:rsid w:val="00E80F5F"/>
    <w:rsid w:val="00E81AE1"/>
    <w:rsid w:val="00EB4846"/>
    <w:rsid w:val="00EB7ECE"/>
    <w:rsid w:val="00ED4A11"/>
    <w:rsid w:val="00ED5896"/>
    <w:rsid w:val="00EF32CD"/>
    <w:rsid w:val="00F052E7"/>
    <w:rsid w:val="00F122EA"/>
    <w:rsid w:val="00F17B7A"/>
    <w:rsid w:val="00F305AA"/>
    <w:rsid w:val="00F41D72"/>
    <w:rsid w:val="00F43AD1"/>
    <w:rsid w:val="00FC118B"/>
    <w:rsid w:val="00FC1D34"/>
    <w:rsid w:val="00FD0925"/>
    <w:rsid w:val="00FE5ED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E70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A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060AA"/>
    <w:pPr>
      <w:keepNext/>
      <w:jc w:val="center"/>
      <w:outlineLvl w:val="0"/>
    </w:pPr>
    <w:rPr>
      <w:b/>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060AA"/>
    <w:rPr>
      <w:rFonts w:ascii="Times New Roman" w:eastAsia="Times New Roman" w:hAnsi="Times New Roman" w:cs="Times New Roman"/>
      <w:b/>
      <w:sz w:val="24"/>
      <w:szCs w:val="24"/>
      <w:lang w:val="x-none" w:eastAsia="tr-TR"/>
    </w:rPr>
  </w:style>
  <w:style w:type="character" w:styleId="Kpr">
    <w:name w:val="Hyperlink"/>
    <w:uiPriority w:val="99"/>
    <w:semiHidden/>
    <w:unhideWhenUsed/>
    <w:rsid w:val="00D060AA"/>
    <w:rPr>
      <w:color w:val="0000FF"/>
      <w:u w:val="single"/>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D060AA"/>
    <w:rPr>
      <w:rFonts w:ascii="Times New Roman" w:eastAsia="Times New Roman" w:hAnsi="Times New Roman" w:cs="Times New Roman"/>
      <w:lang w:val="x-none"/>
    </w:rPr>
  </w:style>
  <w:style w:type="paragraph" w:styleId="DipnotMetni">
    <w:name w:val="footnote text"/>
    <w:aliases w:val="Dipnot Metni Char Char Char,Dipnot Metni Char Char"/>
    <w:basedOn w:val="Normal"/>
    <w:link w:val="DipnotMetniChar"/>
    <w:uiPriority w:val="99"/>
    <w:semiHidden/>
    <w:unhideWhenUsed/>
    <w:rsid w:val="00D060AA"/>
    <w:pPr>
      <w:overflowPunct w:val="0"/>
      <w:autoSpaceDE w:val="0"/>
      <w:autoSpaceDN w:val="0"/>
      <w:adjustRightInd w:val="0"/>
      <w:spacing w:before="100" w:beforeAutospacing="1"/>
    </w:pPr>
    <w:rPr>
      <w:sz w:val="22"/>
      <w:szCs w:val="22"/>
      <w:lang w:val="x-none" w:eastAsia="en-US"/>
    </w:rPr>
  </w:style>
  <w:style w:type="character" w:customStyle="1" w:styleId="DipnotMetniChar1">
    <w:name w:val="Dipnot Metni Char1"/>
    <w:basedOn w:val="VarsaylanParagrafYazTipi"/>
    <w:uiPriority w:val="99"/>
    <w:semiHidden/>
    <w:rsid w:val="00D060AA"/>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D060AA"/>
    <w:pPr>
      <w:jc w:val="both"/>
    </w:pPr>
    <w:rPr>
      <w:szCs w:val="20"/>
      <w:lang w:val="x-none"/>
    </w:rPr>
  </w:style>
  <w:style w:type="character" w:customStyle="1" w:styleId="GvdeMetniChar">
    <w:name w:val="Gövde Metni Char"/>
    <w:basedOn w:val="VarsaylanParagrafYazTipi"/>
    <w:link w:val="GvdeMetni"/>
    <w:rsid w:val="00D060AA"/>
    <w:rPr>
      <w:rFonts w:ascii="Times New Roman" w:eastAsia="Times New Roman" w:hAnsi="Times New Roman" w:cs="Times New Roman"/>
      <w:sz w:val="24"/>
      <w:szCs w:val="20"/>
      <w:lang w:val="x-none" w:eastAsia="tr-TR"/>
    </w:rPr>
  </w:style>
  <w:style w:type="paragraph" w:styleId="ListeParagraf">
    <w:name w:val="List Paragraph"/>
    <w:basedOn w:val="Normal"/>
    <w:uiPriority w:val="34"/>
    <w:qFormat/>
    <w:rsid w:val="00D060AA"/>
    <w:pPr>
      <w:ind w:left="720"/>
      <w:contextualSpacing/>
    </w:pPr>
  </w:style>
  <w:style w:type="paragraph" w:customStyle="1" w:styleId="3-normalyaz">
    <w:name w:val="3-normalyaz"/>
    <w:basedOn w:val="Normal"/>
    <w:rsid w:val="00D060AA"/>
    <w:pPr>
      <w:spacing w:before="100" w:beforeAutospacing="1" w:after="100" w:afterAutospacing="1"/>
    </w:pPr>
  </w:style>
  <w:style w:type="character" w:styleId="DipnotBavurusu">
    <w:name w:val="footnote reference"/>
    <w:uiPriority w:val="99"/>
    <w:unhideWhenUsed/>
    <w:rsid w:val="00D060AA"/>
    <w:rPr>
      <w:vertAlign w:val="superscript"/>
    </w:rPr>
  </w:style>
  <w:style w:type="paragraph" w:styleId="BalonMetni">
    <w:name w:val="Balloon Text"/>
    <w:basedOn w:val="Normal"/>
    <w:link w:val="BalonMetniChar"/>
    <w:uiPriority w:val="99"/>
    <w:semiHidden/>
    <w:unhideWhenUsed/>
    <w:rsid w:val="00D060AA"/>
    <w:rPr>
      <w:rFonts w:ascii="Tahoma" w:hAnsi="Tahoma" w:cs="Tahoma"/>
      <w:sz w:val="16"/>
      <w:szCs w:val="16"/>
    </w:rPr>
  </w:style>
  <w:style w:type="character" w:customStyle="1" w:styleId="BalonMetniChar">
    <w:name w:val="Balon Metni Char"/>
    <w:basedOn w:val="VarsaylanParagrafYazTipi"/>
    <w:link w:val="BalonMetni"/>
    <w:uiPriority w:val="99"/>
    <w:semiHidden/>
    <w:rsid w:val="00D060AA"/>
    <w:rPr>
      <w:rFonts w:ascii="Tahoma" w:eastAsia="Times New Roman" w:hAnsi="Tahoma" w:cs="Tahoma"/>
      <w:sz w:val="16"/>
      <w:szCs w:val="16"/>
      <w:lang w:eastAsia="tr-TR"/>
    </w:rPr>
  </w:style>
  <w:style w:type="paragraph" w:styleId="stbilgi">
    <w:name w:val="header"/>
    <w:basedOn w:val="Normal"/>
    <w:link w:val="stbilgiChar"/>
    <w:unhideWhenUsed/>
    <w:rsid w:val="001C5FF1"/>
    <w:pPr>
      <w:tabs>
        <w:tab w:val="center" w:pos="4536"/>
        <w:tab w:val="right" w:pos="9072"/>
      </w:tabs>
    </w:pPr>
  </w:style>
  <w:style w:type="character" w:customStyle="1" w:styleId="stbilgiChar">
    <w:name w:val="Üstbilgi Char"/>
    <w:basedOn w:val="VarsaylanParagrafYazTipi"/>
    <w:link w:val="stbilgi"/>
    <w:rsid w:val="001C5F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C5FF1"/>
    <w:pPr>
      <w:tabs>
        <w:tab w:val="center" w:pos="4536"/>
        <w:tab w:val="right" w:pos="9072"/>
      </w:tabs>
    </w:pPr>
  </w:style>
  <w:style w:type="character" w:customStyle="1" w:styleId="AltbilgiChar">
    <w:name w:val="Altbilgi Char"/>
    <w:basedOn w:val="VarsaylanParagrafYazTipi"/>
    <w:link w:val="Altbilgi"/>
    <w:uiPriority w:val="99"/>
    <w:rsid w:val="001C5FF1"/>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115AD8"/>
    <w:rPr>
      <w:sz w:val="16"/>
      <w:szCs w:val="16"/>
    </w:rPr>
  </w:style>
  <w:style w:type="paragraph" w:styleId="AklamaMetni">
    <w:name w:val="annotation text"/>
    <w:basedOn w:val="Normal"/>
    <w:link w:val="AklamaMetniChar"/>
    <w:uiPriority w:val="99"/>
    <w:semiHidden/>
    <w:unhideWhenUsed/>
    <w:rsid w:val="00115AD8"/>
    <w:rPr>
      <w:sz w:val="20"/>
      <w:szCs w:val="20"/>
    </w:rPr>
  </w:style>
  <w:style w:type="character" w:customStyle="1" w:styleId="AklamaMetniChar">
    <w:name w:val="Açıklama Metni Char"/>
    <w:basedOn w:val="VarsaylanParagrafYazTipi"/>
    <w:link w:val="AklamaMetni"/>
    <w:uiPriority w:val="99"/>
    <w:semiHidden/>
    <w:rsid w:val="00115AD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115AD8"/>
    <w:rPr>
      <w:b/>
      <w:bCs/>
    </w:rPr>
  </w:style>
  <w:style w:type="character" w:customStyle="1" w:styleId="AklamaKonusuChar">
    <w:name w:val="Açıklama Konusu Char"/>
    <w:basedOn w:val="AklamaMetniChar"/>
    <w:link w:val="AklamaKonusu"/>
    <w:uiPriority w:val="99"/>
    <w:semiHidden/>
    <w:rsid w:val="00115AD8"/>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A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060AA"/>
    <w:pPr>
      <w:keepNext/>
      <w:jc w:val="center"/>
      <w:outlineLvl w:val="0"/>
    </w:pPr>
    <w:rPr>
      <w:b/>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060AA"/>
    <w:rPr>
      <w:rFonts w:ascii="Times New Roman" w:eastAsia="Times New Roman" w:hAnsi="Times New Roman" w:cs="Times New Roman"/>
      <w:b/>
      <w:sz w:val="24"/>
      <w:szCs w:val="24"/>
      <w:lang w:val="x-none" w:eastAsia="tr-TR"/>
    </w:rPr>
  </w:style>
  <w:style w:type="character" w:styleId="Kpr">
    <w:name w:val="Hyperlink"/>
    <w:uiPriority w:val="99"/>
    <w:semiHidden/>
    <w:unhideWhenUsed/>
    <w:rsid w:val="00D060AA"/>
    <w:rPr>
      <w:color w:val="0000FF"/>
      <w:u w:val="single"/>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D060AA"/>
    <w:rPr>
      <w:rFonts w:ascii="Times New Roman" w:eastAsia="Times New Roman" w:hAnsi="Times New Roman" w:cs="Times New Roman"/>
      <w:lang w:val="x-none"/>
    </w:rPr>
  </w:style>
  <w:style w:type="paragraph" w:styleId="DipnotMetni">
    <w:name w:val="footnote text"/>
    <w:aliases w:val="Dipnot Metni Char Char Char,Dipnot Metni Char Char"/>
    <w:basedOn w:val="Normal"/>
    <w:link w:val="DipnotMetniChar"/>
    <w:uiPriority w:val="99"/>
    <w:semiHidden/>
    <w:unhideWhenUsed/>
    <w:rsid w:val="00D060AA"/>
    <w:pPr>
      <w:overflowPunct w:val="0"/>
      <w:autoSpaceDE w:val="0"/>
      <w:autoSpaceDN w:val="0"/>
      <w:adjustRightInd w:val="0"/>
      <w:spacing w:before="100" w:beforeAutospacing="1"/>
    </w:pPr>
    <w:rPr>
      <w:sz w:val="22"/>
      <w:szCs w:val="22"/>
      <w:lang w:val="x-none" w:eastAsia="en-US"/>
    </w:rPr>
  </w:style>
  <w:style w:type="character" w:customStyle="1" w:styleId="DipnotMetniChar1">
    <w:name w:val="Dipnot Metni Char1"/>
    <w:basedOn w:val="VarsaylanParagrafYazTipi"/>
    <w:uiPriority w:val="99"/>
    <w:semiHidden/>
    <w:rsid w:val="00D060AA"/>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D060AA"/>
    <w:pPr>
      <w:jc w:val="both"/>
    </w:pPr>
    <w:rPr>
      <w:szCs w:val="20"/>
      <w:lang w:val="x-none"/>
    </w:rPr>
  </w:style>
  <w:style w:type="character" w:customStyle="1" w:styleId="GvdeMetniChar">
    <w:name w:val="Gövde Metni Char"/>
    <w:basedOn w:val="VarsaylanParagrafYazTipi"/>
    <w:link w:val="GvdeMetni"/>
    <w:rsid w:val="00D060AA"/>
    <w:rPr>
      <w:rFonts w:ascii="Times New Roman" w:eastAsia="Times New Roman" w:hAnsi="Times New Roman" w:cs="Times New Roman"/>
      <w:sz w:val="24"/>
      <w:szCs w:val="20"/>
      <w:lang w:val="x-none" w:eastAsia="tr-TR"/>
    </w:rPr>
  </w:style>
  <w:style w:type="paragraph" w:styleId="ListeParagraf">
    <w:name w:val="List Paragraph"/>
    <w:basedOn w:val="Normal"/>
    <w:uiPriority w:val="34"/>
    <w:qFormat/>
    <w:rsid w:val="00D060AA"/>
    <w:pPr>
      <w:ind w:left="720"/>
      <w:contextualSpacing/>
    </w:pPr>
  </w:style>
  <w:style w:type="paragraph" w:customStyle="1" w:styleId="3-normalyaz">
    <w:name w:val="3-normalyaz"/>
    <w:basedOn w:val="Normal"/>
    <w:rsid w:val="00D060AA"/>
    <w:pPr>
      <w:spacing w:before="100" w:beforeAutospacing="1" w:after="100" w:afterAutospacing="1"/>
    </w:pPr>
  </w:style>
  <w:style w:type="character" w:styleId="DipnotBavurusu">
    <w:name w:val="footnote reference"/>
    <w:uiPriority w:val="99"/>
    <w:unhideWhenUsed/>
    <w:rsid w:val="00D060AA"/>
    <w:rPr>
      <w:vertAlign w:val="superscript"/>
    </w:rPr>
  </w:style>
  <w:style w:type="paragraph" w:styleId="BalonMetni">
    <w:name w:val="Balloon Text"/>
    <w:basedOn w:val="Normal"/>
    <w:link w:val="BalonMetniChar"/>
    <w:uiPriority w:val="99"/>
    <w:semiHidden/>
    <w:unhideWhenUsed/>
    <w:rsid w:val="00D060AA"/>
    <w:rPr>
      <w:rFonts w:ascii="Tahoma" w:hAnsi="Tahoma" w:cs="Tahoma"/>
      <w:sz w:val="16"/>
      <w:szCs w:val="16"/>
    </w:rPr>
  </w:style>
  <w:style w:type="character" w:customStyle="1" w:styleId="BalonMetniChar">
    <w:name w:val="Balon Metni Char"/>
    <w:basedOn w:val="VarsaylanParagrafYazTipi"/>
    <w:link w:val="BalonMetni"/>
    <w:uiPriority w:val="99"/>
    <w:semiHidden/>
    <w:rsid w:val="00D060AA"/>
    <w:rPr>
      <w:rFonts w:ascii="Tahoma" w:eastAsia="Times New Roman" w:hAnsi="Tahoma" w:cs="Tahoma"/>
      <w:sz w:val="16"/>
      <w:szCs w:val="16"/>
      <w:lang w:eastAsia="tr-TR"/>
    </w:rPr>
  </w:style>
  <w:style w:type="paragraph" w:styleId="stbilgi">
    <w:name w:val="header"/>
    <w:basedOn w:val="Normal"/>
    <w:link w:val="stbilgiChar"/>
    <w:unhideWhenUsed/>
    <w:rsid w:val="001C5FF1"/>
    <w:pPr>
      <w:tabs>
        <w:tab w:val="center" w:pos="4536"/>
        <w:tab w:val="right" w:pos="9072"/>
      </w:tabs>
    </w:pPr>
  </w:style>
  <w:style w:type="character" w:customStyle="1" w:styleId="stbilgiChar">
    <w:name w:val="Üstbilgi Char"/>
    <w:basedOn w:val="VarsaylanParagrafYazTipi"/>
    <w:link w:val="stbilgi"/>
    <w:rsid w:val="001C5F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C5FF1"/>
    <w:pPr>
      <w:tabs>
        <w:tab w:val="center" w:pos="4536"/>
        <w:tab w:val="right" w:pos="9072"/>
      </w:tabs>
    </w:pPr>
  </w:style>
  <w:style w:type="character" w:customStyle="1" w:styleId="AltbilgiChar">
    <w:name w:val="Altbilgi Char"/>
    <w:basedOn w:val="VarsaylanParagrafYazTipi"/>
    <w:link w:val="Altbilgi"/>
    <w:uiPriority w:val="99"/>
    <w:rsid w:val="001C5FF1"/>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115AD8"/>
    <w:rPr>
      <w:sz w:val="16"/>
      <w:szCs w:val="16"/>
    </w:rPr>
  </w:style>
  <w:style w:type="paragraph" w:styleId="AklamaMetni">
    <w:name w:val="annotation text"/>
    <w:basedOn w:val="Normal"/>
    <w:link w:val="AklamaMetniChar"/>
    <w:uiPriority w:val="99"/>
    <w:semiHidden/>
    <w:unhideWhenUsed/>
    <w:rsid w:val="00115AD8"/>
    <w:rPr>
      <w:sz w:val="20"/>
      <w:szCs w:val="20"/>
    </w:rPr>
  </w:style>
  <w:style w:type="character" w:customStyle="1" w:styleId="AklamaMetniChar">
    <w:name w:val="Açıklama Metni Char"/>
    <w:basedOn w:val="VarsaylanParagrafYazTipi"/>
    <w:link w:val="AklamaMetni"/>
    <w:uiPriority w:val="99"/>
    <w:semiHidden/>
    <w:rsid w:val="00115AD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115AD8"/>
    <w:rPr>
      <w:b/>
      <w:bCs/>
    </w:rPr>
  </w:style>
  <w:style w:type="character" w:customStyle="1" w:styleId="AklamaKonusuChar">
    <w:name w:val="Açıklama Konusu Char"/>
    <w:basedOn w:val="AklamaMetniChar"/>
    <w:link w:val="AklamaKonusu"/>
    <w:uiPriority w:val="99"/>
    <w:semiHidden/>
    <w:rsid w:val="00115AD8"/>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883571">
      <w:bodyDiv w:val="1"/>
      <w:marLeft w:val="0"/>
      <w:marRight w:val="0"/>
      <w:marTop w:val="0"/>
      <w:marBottom w:val="0"/>
      <w:divBdr>
        <w:top w:val="none" w:sz="0" w:space="0" w:color="auto"/>
        <w:left w:val="none" w:sz="0" w:space="0" w:color="auto"/>
        <w:bottom w:val="none" w:sz="0" w:space="0" w:color="auto"/>
        <w:right w:val="none" w:sz="0" w:space="0" w:color="auto"/>
      </w:divBdr>
    </w:div>
    <w:div w:id="727923558">
      <w:bodyDiv w:val="1"/>
      <w:marLeft w:val="0"/>
      <w:marRight w:val="0"/>
      <w:marTop w:val="0"/>
      <w:marBottom w:val="0"/>
      <w:divBdr>
        <w:top w:val="none" w:sz="0" w:space="0" w:color="auto"/>
        <w:left w:val="none" w:sz="0" w:space="0" w:color="auto"/>
        <w:bottom w:val="none" w:sz="0" w:space="0" w:color="auto"/>
        <w:right w:val="none" w:sz="0" w:space="0" w:color="auto"/>
      </w:divBdr>
    </w:div>
    <w:div w:id="94215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96E91-8BE5-4961-A0D2-8AFC1450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3744</Words>
  <Characters>21341</Characters>
  <Application>Microsoft Office Word</Application>
  <DocSecurity>0</DocSecurity>
  <Lines>177</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ASLAN</dc:creator>
  <cp:lastModifiedBy>Burcu SOKUL</cp:lastModifiedBy>
  <cp:revision>20</cp:revision>
  <dcterms:created xsi:type="dcterms:W3CDTF">2016-02-14T17:13:00Z</dcterms:created>
  <dcterms:modified xsi:type="dcterms:W3CDTF">2016-02-15T12:12:00Z</dcterms:modified>
</cp:coreProperties>
</file>